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0B" w:rsidRPr="00BF260B" w:rsidRDefault="00BF260B" w:rsidP="00930543">
      <w:pPr>
        <w:jc w:val="center"/>
        <w:rPr>
          <w:rFonts w:eastAsia="Times New Roman" w:cs="Arial"/>
          <w:sz w:val="24"/>
          <w:szCs w:val="24"/>
          <w:lang w:eastAsia="ru-RU"/>
        </w:rPr>
      </w:pPr>
      <w:bookmarkStart w:id="0" w:name="_GoBack"/>
      <w:bookmarkEnd w:id="0"/>
      <w:r w:rsidRPr="004441BA">
        <w:rPr>
          <w:rFonts w:eastAsia="Times New Roman" w:cs="Arial"/>
          <w:b/>
          <w:sz w:val="24"/>
          <w:szCs w:val="24"/>
          <w:lang w:eastAsia="ru-RU"/>
        </w:rPr>
        <w:t>ПРАВИЛА</w:t>
      </w:r>
      <w:r w:rsidR="00792296" w:rsidRPr="004441BA">
        <w:rPr>
          <w:rFonts w:eastAsia="Times New Roman" w:cs="Arial"/>
          <w:b/>
          <w:sz w:val="24"/>
          <w:szCs w:val="24"/>
          <w:lang w:eastAsia="ru-RU"/>
        </w:rPr>
        <w:t xml:space="preserve"> ПРОВЕДЕНИЯ</w:t>
      </w:r>
      <w:r w:rsidRPr="004441BA">
        <w:rPr>
          <w:rFonts w:eastAsia="Times New Roman" w:cs="Arial"/>
          <w:b/>
          <w:sz w:val="24"/>
          <w:szCs w:val="24"/>
          <w:lang w:eastAsia="ru-RU"/>
        </w:rPr>
        <w:t xml:space="preserve"> КОНКУРСА «</w:t>
      </w:r>
      <w:r w:rsidR="00930543" w:rsidRPr="004441BA">
        <w:rPr>
          <w:rFonts w:eastAsia="Times New Roman" w:cs="Arial"/>
          <w:b/>
          <w:sz w:val="24"/>
          <w:szCs w:val="24"/>
          <w:lang w:eastAsia="ru-RU"/>
        </w:rPr>
        <w:t>НАКЛЕЙКА</w:t>
      </w:r>
      <w:r w:rsidRPr="004441BA">
        <w:rPr>
          <w:rFonts w:eastAsia="Times New Roman" w:cs="Arial"/>
          <w:b/>
          <w:sz w:val="24"/>
          <w:szCs w:val="24"/>
          <w:lang w:eastAsia="ru-RU"/>
        </w:rPr>
        <w:t xml:space="preserve">» </w:t>
      </w:r>
      <w:r w:rsidRPr="004441BA">
        <w:rPr>
          <w:rFonts w:eastAsia="Times New Roman" w:cs="Arial"/>
          <w:b/>
          <w:sz w:val="24"/>
          <w:szCs w:val="24"/>
          <w:lang w:eastAsia="ru-RU"/>
        </w:rPr>
        <w:br/>
      </w:r>
      <w:r w:rsidRPr="00BF260B">
        <w:rPr>
          <w:rFonts w:eastAsia="Times New Roman" w:cs="Arial"/>
          <w:sz w:val="24"/>
          <w:szCs w:val="24"/>
          <w:lang w:eastAsia="ru-RU"/>
        </w:rPr>
        <w:t>(далее - Правила)</w:t>
      </w:r>
    </w:p>
    <w:p w:rsidR="00BF260B" w:rsidRPr="00BF260B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 w:rsidRPr="00BF260B">
        <w:rPr>
          <w:rFonts w:eastAsia="Times New Roman" w:cs="Arial"/>
          <w:sz w:val="24"/>
          <w:szCs w:val="24"/>
          <w:lang w:eastAsia="ru-RU"/>
        </w:rPr>
        <w:t>Конкурс «</w:t>
      </w:r>
      <w:r w:rsidR="00613E1E">
        <w:rPr>
          <w:rFonts w:eastAsia="Times New Roman" w:cs="Arial"/>
          <w:sz w:val="24"/>
          <w:szCs w:val="24"/>
          <w:lang w:eastAsia="ru-RU"/>
        </w:rPr>
        <w:t>Наклейка</w:t>
      </w:r>
      <w:r w:rsidRPr="00BF260B">
        <w:rPr>
          <w:rFonts w:eastAsia="Times New Roman" w:cs="Arial"/>
          <w:sz w:val="24"/>
          <w:szCs w:val="24"/>
          <w:lang w:eastAsia="ru-RU"/>
        </w:rPr>
        <w:t>» (далее по тексту – Конкурс) предоставляет всем выполнившим Условия участия в Конкурсе (п.5 настоящих Правил), право на участие в нем, не связанное с внесением платы.</w:t>
      </w:r>
    </w:p>
    <w:p w:rsidR="00BF260B" w:rsidRPr="00BF260B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 w:rsidRPr="00BF260B">
        <w:rPr>
          <w:rFonts w:eastAsia="Times New Roman" w:cs="Arial"/>
          <w:sz w:val="24"/>
          <w:szCs w:val="24"/>
          <w:lang w:eastAsia="ru-RU"/>
        </w:rPr>
        <w:t>Организатор Конкурса – ООО «</w:t>
      </w:r>
      <w:r>
        <w:rPr>
          <w:rFonts w:eastAsia="Times New Roman" w:cs="Arial"/>
          <w:sz w:val="24"/>
          <w:szCs w:val="24"/>
          <w:lang w:eastAsia="ru-RU"/>
        </w:rPr>
        <w:t>Дезфокс</w:t>
      </w:r>
      <w:r w:rsidRPr="00BF260B">
        <w:rPr>
          <w:rFonts w:eastAsia="Times New Roman" w:cs="Arial"/>
          <w:sz w:val="24"/>
          <w:szCs w:val="24"/>
          <w:lang w:eastAsia="ru-RU"/>
        </w:rPr>
        <w:t xml:space="preserve">», адрес: </w:t>
      </w:r>
      <w:r w:rsidR="002C6DE3" w:rsidRPr="002C6DE3">
        <w:rPr>
          <w:rFonts w:eastAsia="Times New Roman" w:cs="Arial"/>
          <w:sz w:val="24"/>
          <w:szCs w:val="24"/>
          <w:lang w:eastAsia="ru-RU"/>
        </w:rPr>
        <w:t>125424, г. Москва, Сходненский тупик, дом 4, офис 302</w:t>
      </w:r>
      <w:r w:rsidRPr="00BF260B">
        <w:rPr>
          <w:rFonts w:eastAsia="Times New Roman" w:cs="Arial"/>
          <w:sz w:val="24"/>
          <w:szCs w:val="24"/>
          <w:lang w:eastAsia="ru-RU"/>
        </w:rPr>
        <w:t xml:space="preserve">, ИНН </w:t>
      </w:r>
      <w:r w:rsidR="002C6DE3" w:rsidRPr="002C6DE3">
        <w:rPr>
          <w:rFonts w:eastAsia="Times New Roman" w:cs="Arial"/>
          <w:sz w:val="24"/>
          <w:szCs w:val="24"/>
          <w:lang w:eastAsia="ru-RU"/>
        </w:rPr>
        <w:t>7727202323</w:t>
      </w:r>
      <w:r w:rsidRPr="00BF260B">
        <w:rPr>
          <w:rFonts w:eastAsia="Times New Roman" w:cs="Arial"/>
          <w:sz w:val="24"/>
          <w:szCs w:val="24"/>
          <w:lang w:eastAsia="ru-RU"/>
        </w:rPr>
        <w:t xml:space="preserve">, ОГРН </w:t>
      </w:r>
      <w:r w:rsidR="002C6DE3" w:rsidRPr="002C6DE3">
        <w:rPr>
          <w:rFonts w:eastAsia="Times New Roman" w:cs="Arial"/>
          <w:sz w:val="24"/>
          <w:szCs w:val="24"/>
          <w:lang w:eastAsia="ru-RU"/>
        </w:rPr>
        <w:t>1157746635353</w:t>
      </w:r>
      <w:r w:rsidRPr="00BF260B">
        <w:rPr>
          <w:rFonts w:eastAsia="Times New Roman" w:cs="Arial"/>
          <w:sz w:val="24"/>
          <w:szCs w:val="24"/>
          <w:lang w:eastAsia="ru-RU"/>
        </w:rPr>
        <w:t xml:space="preserve"> (далее - Организатор).</w:t>
      </w:r>
    </w:p>
    <w:p w:rsidR="00BF260B" w:rsidRPr="00380B50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 w:rsidRPr="00380B50">
        <w:rPr>
          <w:rFonts w:eastAsia="Times New Roman" w:cs="Arial"/>
          <w:sz w:val="24"/>
          <w:szCs w:val="24"/>
          <w:lang w:eastAsia="ru-RU"/>
        </w:rPr>
        <w:t xml:space="preserve">Конкурс проводится в период с </w:t>
      </w:r>
      <w:r w:rsidR="0017277D" w:rsidRPr="00380B50">
        <w:rPr>
          <w:rFonts w:eastAsia="Times New Roman" w:cs="Arial"/>
          <w:sz w:val="24"/>
          <w:szCs w:val="24"/>
          <w:lang w:eastAsia="ru-RU"/>
        </w:rPr>
        <w:t>1</w:t>
      </w:r>
      <w:r w:rsidR="00613E1E">
        <w:rPr>
          <w:rFonts w:eastAsia="Times New Roman" w:cs="Arial"/>
          <w:sz w:val="24"/>
          <w:szCs w:val="24"/>
          <w:lang w:eastAsia="ru-RU"/>
        </w:rPr>
        <w:t>0.07.2019</w:t>
      </w:r>
      <w:r w:rsidRPr="00380B50">
        <w:rPr>
          <w:rFonts w:eastAsia="Times New Roman" w:cs="Arial"/>
          <w:sz w:val="24"/>
          <w:szCs w:val="24"/>
          <w:lang w:eastAsia="ru-RU"/>
        </w:rPr>
        <w:t xml:space="preserve"> по </w:t>
      </w:r>
      <w:r w:rsidR="00F15758">
        <w:rPr>
          <w:rFonts w:eastAsia="Times New Roman" w:cs="Arial"/>
          <w:sz w:val="24"/>
          <w:szCs w:val="24"/>
          <w:lang w:eastAsia="ru-RU"/>
        </w:rPr>
        <w:t>2</w:t>
      </w:r>
      <w:r w:rsidR="006411B3">
        <w:rPr>
          <w:rFonts w:eastAsia="Times New Roman" w:cs="Arial"/>
          <w:sz w:val="24"/>
          <w:szCs w:val="24"/>
          <w:lang w:eastAsia="ru-RU"/>
        </w:rPr>
        <w:t>8</w:t>
      </w:r>
      <w:r w:rsidR="00613E1E">
        <w:rPr>
          <w:rFonts w:eastAsia="Times New Roman" w:cs="Arial"/>
          <w:sz w:val="24"/>
          <w:szCs w:val="24"/>
          <w:lang w:eastAsia="ru-RU"/>
        </w:rPr>
        <w:t>.</w:t>
      </w:r>
      <w:r w:rsidR="005F1E26">
        <w:rPr>
          <w:rFonts w:eastAsia="Times New Roman" w:cs="Arial"/>
          <w:sz w:val="24"/>
          <w:szCs w:val="24"/>
          <w:lang w:eastAsia="ru-RU"/>
        </w:rPr>
        <w:t>1</w:t>
      </w:r>
      <w:r w:rsidR="006411B3">
        <w:rPr>
          <w:rFonts w:eastAsia="Times New Roman" w:cs="Arial"/>
          <w:sz w:val="24"/>
          <w:szCs w:val="24"/>
          <w:lang w:eastAsia="ru-RU"/>
        </w:rPr>
        <w:t>1</w:t>
      </w:r>
      <w:r w:rsidR="00613E1E">
        <w:rPr>
          <w:rFonts w:eastAsia="Times New Roman" w:cs="Arial"/>
          <w:sz w:val="24"/>
          <w:szCs w:val="24"/>
          <w:lang w:eastAsia="ru-RU"/>
        </w:rPr>
        <w:t>.2019</w:t>
      </w:r>
      <w:r w:rsidR="001F1761">
        <w:rPr>
          <w:rFonts w:eastAsia="Times New Roman" w:cs="Arial"/>
          <w:sz w:val="24"/>
          <w:szCs w:val="24"/>
          <w:lang w:eastAsia="ru-RU"/>
        </w:rPr>
        <w:t xml:space="preserve"> </w:t>
      </w:r>
      <w:r w:rsidR="00613E1E">
        <w:rPr>
          <w:rFonts w:eastAsia="Times New Roman" w:cs="Arial"/>
          <w:sz w:val="24"/>
          <w:szCs w:val="24"/>
          <w:lang w:eastAsia="ru-RU"/>
        </w:rPr>
        <w:t>в</w:t>
      </w:r>
      <w:r w:rsidRPr="00380B50">
        <w:rPr>
          <w:rFonts w:eastAsia="Times New Roman" w:cs="Arial"/>
          <w:sz w:val="24"/>
          <w:szCs w:val="24"/>
          <w:lang w:eastAsia="ru-RU"/>
        </w:rPr>
        <w:t>ключительно (далее – Общий период проведения Конкурса) и включает в себя следующие сроки:</w:t>
      </w:r>
    </w:p>
    <w:p w:rsidR="00541929" w:rsidRPr="00541929" w:rsidRDefault="00541929" w:rsidP="009048F1">
      <w:pPr>
        <w:pStyle w:val="a3"/>
        <w:numPr>
          <w:ilvl w:val="0"/>
          <w:numId w:val="6"/>
        </w:numPr>
        <w:jc w:val="both"/>
        <w:rPr>
          <w:rFonts w:eastAsia="Times New Roman" w:cs="Arial"/>
          <w:vanish/>
          <w:sz w:val="24"/>
          <w:szCs w:val="24"/>
          <w:lang w:eastAsia="ru-RU"/>
        </w:rPr>
      </w:pPr>
    </w:p>
    <w:p w:rsidR="00541929" w:rsidRPr="00541929" w:rsidRDefault="00541929" w:rsidP="009048F1">
      <w:pPr>
        <w:pStyle w:val="a3"/>
        <w:numPr>
          <w:ilvl w:val="0"/>
          <w:numId w:val="6"/>
        </w:numPr>
        <w:jc w:val="both"/>
        <w:rPr>
          <w:rFonts w:eastAsia="Times New Roman" w:cs="Arial"/>
          <w:vanish/>
          <w:sz w:val="24"/>
          <w:szCs w:val="24"/>
          <w:lang w:eastAsia="ru-RU"/>
        </w:rPr>
      </w:pPr>
    </w:p>
    <w:p w:rsidR="00541929" w:rsidRPr="00541929" w:rsidRDefault="00541929" w:rsidP="009048F1">
      <w:pPr>
        <w:pStyle w:val="a3"/>
        <w:numPr>
          <w:ilvl w:val="0"/>
          <w:numId w:val="6"/>
        </w:numPr>
        <w:jc w:val="both"/>
        <w:rPr>
          <w:rFonts w:eastAsia="Times New Roman" w:cs="Arial"/>
          <w:vanish/>
          <w:sz w:val="24"/>
          <w:szCs w:val="24"/>
          <w:lang w:eastAsia="ru-RU"/>
        </w:rPr>
      </w:pPr>
    </w:p>
    <w:p w:rsidR="00BF260B" w:rsidRPr="00541929" w:rsidRDefault="00BF260B" w:rsidP="0099787A">
      <w:pPr>
        <w:pStyle w:val="a3"/>
        <w:numPr>
          <w:ilvl w:val="1"/>
          <w:numId w:val="6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 w:rsidRPr="00541929">
        <w:rPr>
          <w:rFonts w:eastAsia="Times New Roman" w:cs="Arial"/>
          <w:sz w:val="24"/>
          <w:szCs w:val="24"/>
          <w:lang w:eastAsia="ru-RU"/>
        </w:rPr>
        <w:t xml:space="preserve">С </w:t>
      </w:r>
      <w:r w:rsidR="00613E1E" w:rsidRPr="00380B50">
        <w:rPr>
          <w:rFonts w:eastAsia="Times New Roman" w:cs="Arial"/>
          <w:sz w:val="24"/>
          <w:szCs w:val="24"/>
          <w:lang w:eastAsia="ru-RU"/>
        </w:rPr>
        <w:t>1</w:t>
      </w:r>
      <w:r w:rsidR="00613E1E">
        <w:rPr>
          <w:rFonts w:eastAsia="Times New Roman" w:cs="Arial"/>
          <w:sz w:val="24"/>
          <w:szCs w:val="24"/>
          <w:lang w:eastAsia="ru-RU"/>
        </w:rPr>
        <w:t>0.07.2019</w:t>
      </w:r>
      <w:r w:rsidRPr="00541929">
        <w:rPr>
          <w:rFonts w:eastAsia="Times New Roman" w:cs="Arial"/>
          <w:sz w:val="24"/>
          <w:szCs w:val="24"/>
          <w:lang w:eastAsia="ru-RU"/>
        </w:rPr>
        <w:t xml:space="preserve"> по </w:t>
      </w:r>
      <w:r w:rsidR="006411B3">
        <w:rPr>
          <w:rFonts w:eastAsia="Times New Roman" w:cs="Arial"/>
          <w:sz w:val="24"/>
          <w:szCs w:val="24"/>
          <w:lang w:eastAsia="ru-RU"/>
        </w:rPr>
        <w:t>15.11</w:t>
      </w:r>
      <w:r w:rsidR="00613E1E">
        <w:rPr>
          <w:rFonts w:eastAsia="Times New Roman" w:cs="Arial"/>
          <w:sz w:val="24"/>
          <w:szCs w:val="24"/>
          <w:lang w:eastAsia="ru-RU"/>
        </w:rPr>
        <w:t>.2019</w:t>
      </w:r>
      <w:r w:rsidRPr="00541929">
        <w:rPr>
          <w:rFonts w:eastAsia="Times New Roman" w:cs="Arial"/>
          <w:sz w:val="24"/>
          <w:szCs w:val="24"/>
          <w:lang w:eastAsia="ru-RU"/>
        </w:rPr>
        <w:t xml:space="preserve"> включительно – срок для участия в </w:t>
      </w:r>
      <w:r w:rsidR="00541929">
        <w:rPr>
          <w:rFonts w:eastAsia="Times New Roman" w:cs="Arial"/>
          <w:sz w:val="24"/>
          <w:szCs w:val="24"/>
          <w:lang w:eastAsia="ru-RU"/>
        </w:rPr>
        <w:t>Конкурсе</w:t>
      </w:r>
      <w:r w:rsidR="00613E1E">
        <w:rPr>
          <w:rFonts w:eastAsia="Times New Roman" w:cs="Arial"/>
          <w:sz w:val="24"/>
          <w:szCs w:val="24"/>
          <w:lang w:eastAsia="ru-RU"/>
        </w:rPr>
        <w:t xml:space="preserve"> (приём конкурсных работ)</w:t>
      </w:r>
      <w:r w:rsidR="00541929">
        <w:rPr>
          <w:rFonts w:eastAsia="Times New Roman" w:cs="Arial"/>
          <w:sz w:val="24"/>
          <w:szCs w:val="24"/>
          <w:lang w:eastAsia="ru-RU"/>
        </w:rPr>
        <w:t>;</w:t>
      </w:r>
    </w:p>
    <w:p w:rsidR="00BF260B" w:rsidRPr="00541929" w:rsidRDefault="00BF260B" w:rsidP="0099787A">
      <w:pPr>
        <w:pStyle w:val="a3"/>
        <w:numPr>
          <w:ilvl w:val="1"/>
          <w:numId w:val="6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 w:rsidRPr="00541929">
        <w:rPr>
          <w:rFonts w:eastAsia="Times New Roman" w:cs="Arial"/>
          <w:sz w:val="24"/>
          <w:szCs w:val="24"/>
          <w:lang w:eastAsia="ru-RU"/>
        </w:rPr>
        <w:t xml:space="preserve">С </w:t>
      </w:r>
      <w:r w:rsidR="006411B3">
        <w:rPr>
          <w:rFonts w:eastAsia="Times New Roman" w:cs="Arial"/>
          <w:sz w:val="24"/>
          <w:szCs w:val="24"/>
          <w:lang w:eastAsia="ru-RU"/>
        </w:rPr>
        <w:t>15</w:t>
      </w:r>
      <w:r w:rsidR="00613E1E">
        <w:rPr>
          <w:rFonts w:eastAsia="Times New Roman" w:cs="Arial"/>
          <w:sz w:val="24"/>
          <w:szCs w:val="24"/>
          <w:lang w:eastAsia="ru-RU"/>
        </w:rPr>
        <w:t>.</w:t>
      </w:r>
      <w:r w:rsidR="006411B3">
        <w:rPr>
          <w:rFonts w:eastAsia="Times New Roman" w:cs="Arial"/>
          <w:sz w:val="24"/>
          <w:szCs w:val="24"/>
          <w:lang w:eastAsia="ru-RU"/>
        </w:rPr>
        <w:t>11</w:t>
      </w:r>
      <w:r w:rsidR="00613E1E">
        <w:rPr>
          <w:rFonts w:eastAsia="Times New Roman" w:cs="Arial"/>
          <w:sz w:val="24"/>
          <w:szCs w:val="24"/>
          <w:lang w:eastAsia="ru-RU"/>
        </w:rPr>
        <w:t>.2019</w:t>
      </w:r>
      <w:r w:rsidRPr="00541929">
        <w:rPr>
          <w:rFonts w:eastAsia="Times New Roman" w:cs="Arial"/>
          <w:sz w:val="24"/>
          <w:szCs w:val="24"/>
          <w:lang w:eastAsia="ru-RU"/>
        </w:rPr>
        <w:t xml:space="preserve"> по </w:t>
      </w:r>
      <w:r w:rsidR="006411B3">
        <w:rPr>
          <w:rFonts w:eastAsia="Times New Roman" w:cs="Arial"/>
          <w:sz w:val="24"/>
          <w:szCs w:val="24"/>
          <w:lang w:eastAsia="ru-RU"/>
        </w:rPr>
        <w:t>20</w:t>
      </w:r>
      <w:r w:rsidR="00613E1E">
        <w:rPr>
          <w:rFonts w:eastAsia="Times New Roman" w:cs="Arial"/>
          <w:sz w:val="24"/>
          <w:szCs w:val="24"/>
          <w:lang w:eastAsia="ru-RU"/>
        </w:rPr>
        <w:t>.</w:t>
      </w:r>
      <w:r w:rsidR="006411B3">
        <w:rPr>
          <w:rFonts w:eastAsia="Times New Roman" w:cs="Arial"/>
          <w:sz w:val="24"/>
          <w:szCs w:val="24"/>
          <w:lang w:eastAsia="ru-RU"/>
        </w:rPr>
        <w:t>11</w:t>
      </w:r>
      <w:r w:rsidR="00613E1E">
        <w:rPr>
          <w:rFonts w:eastAsia="Times New Roman" w:cs="Arial"/>
          <w:sz w:val="24"/>
          <w:szCs w:val="24"/>
          <w:lang w:eastAsia="ru-RU"/>
        </w:rPr>
        <w:t>.</w:t>
      </w:r>
      <w:r w:rsidRPr="00541929">
        <w:rPr>
          <w:rFonts w:eastAsia="Times New Roman" w:cs="Arial"/>
          <w:sz w:val="24"/>
          <w:szCs w:val="24"/>
          <w:lang w:eastAsia="ru-RU"/>
        </w:rPr>
        <w:t>201</w:t>
      </w:r>
      <w:r w:rsidR="00541929" w:rsidRPr="00541929">
        <w:rPr>
          <w:rFonts w:eastAsia="Times New Roman" w:cs="Arial"/>
          <w:sz w:val="24"/>
          <w:szCs w:val="24"/>
          <w:lang w:eastAsia="ru-RU"/>
        </w:rPr>
        <w:t>9</w:t>
      </w:r>
      <w:r w:rsidRPr="00541929">
        <w:rPr>
          <w:rFonts w:eastAsia="Times New Roman" w:cs="Arial"/>
          <w:sz w:val="24"/>
          <w:szCs w:val="24"/>
          <w:lang w:eastAsia="ru-RU"/>
        </w:rPr>
        <w:t xml:space="preserve"> года включительно – срок определения победителей;</w:t>
      </w:r>
    </w:p>
    <w:p w:rsidR="00BF260B" w:rsidRPr="00541929" w:rsidRDefault="00BF260B" w:rsidP="0099787A">
      <w:pPr>
        <w:pStyle w:val="a3"/>
        <w:numPr>
          <w:ilvl w:val="1"/>
          <w:numId w:val="6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 w:rsidRPr="00541929">
        <w:rPr>
          <w:rFonts w:eastAsia="Times New Roman" w:cs="Arial"/>
          <w:sz w:val="24"/>
          <w:szCs w:val="24"/>
          <w:lang w:eastAsia="ru-RU"/>
        </w:rPr>
        <w:t xml:space="preserve">С </w:t>
      </w:r>
      <w:r w:rsidR="006411B3">
        <w:rPr>
          <w:rFonts w:eastAsia="Times New Roman" w:cs="Arial"/>
          <w:sz w:val="24"/>
          <w:szCs w:val="24"/>
          <w:lang w:eastAsia="ru-RU"/>
        </w:rPr>
        <w:t>20</w:t>
      </w:r>
      <w:r w:rsidR="00613E1E">
        <w:rPr>
          <w:rFonts w:eastAsia="Times New Roman" w:cs="Arial"/>
          <w:sz w:val="24"/>
          <w:szCs w:val="24"/>
          <w:lang w:eastAsia="ru-RU"/>
        </w:rPr>
        <w:t>.</w:t>
      </w:r>
      <w:r w:rsidR="006411B3">
        <w:rPr>
          <w:rFonts w:eastAsia="Times New Roman" w:cs="Arial"/>
          <w:sz w:val="24"/>
          <w:szCs w:val="24"/>
          <w:lang w:eastAsia="ru-RU"/>
        </w:rPr>
        <w:t>11</w:t>
      </w:r>
      <w:r w:rsidR="00613E1E">
        <w:rPr>
          <w:rFonts w:eastAsia="Times New Roman" w:cs="Arial"/>
          <w:sz w:val="24"/>
          <w:szCs w:val="24"/>
          <w:lang w:eastAsia="ru-RU"/>
        </w:rPr>
        <w:t xml:space="preserve">.2019 </w:t>
      </w:r>
      <w:r w:rsidRPr="00541929">
        <w:rPr>
          <w:rFonts w:eastAsia="Times New Roman" w:cs="Arial"/>
          <w:sz w:val="24"/>
          <w:szCs w:val="24"/>
          <w:lang w:eastAsia="ru-RU"/>
        </w:rPr>
        <w:t xml:space="preserve">по </w:t>
      </w:r>
      <w:r w:rsidR="00F15758">
        <w:rPr>
          <w:rFonts w:eastAsia="Times New Roman" w:cs="Arial"/>
          <w:sz w:val="24"/>
          <w:szCs w:val="24"/>
          <w:lang w:eastAsia="ru-RU"/>
        </w:rPr>
        <w:t>2</w:t>
      </w:r>
      <w:r w:rsidR="006411B3">
        <w:rPr>
          <w:rFonts w:eastAsia="Times New Roman" w:cs="Arial"/>
          <w:sz w:val="24"/>
          <w:szCs w:val="24"/>
          <w:lang w:eastAsia="ru-RU"/>
        </w:rPr>
        <w:t>8</w:t>
      </w:r>
      <w:r w:rsidR="00613E1E">
        <w:rPr>
          <w:rFonts w:eastAsia="Times New Roman" w:cs="Arial"/>
          <w:sz w:val="24"/>
          <w:szCs w:val="24"/>
          <w:lang w:eastAsia="ru-RU"/>
        </w:rPr>
        <w:t>.</w:t>
      </w:r>
      <w:r w:rsidR="005F1E26">
        <w:rPr>
          <w:rFonts w:eastAsia="Times New Roman" w:cs="Arial"/>
          <w:sz w:val="24"/>
          <w:szCs w:val="24"/>
          <w:lang w:eastAsia="ru-RU"/>
        </w:rPr>
        <w:t>1</w:t>
      </w:r>
      <w:r w:rsidR="006411B3">
        <w:rPr>
          <w:rFonts w:eastAsia="Times New Roman" w:cs="Arial"/>
          <w:sz w:val="24"/>
          <w:szCs w:val="24"/>
          <w:lang w:eastAsia="ru-RU"/>
        </w:rPr>
        <w:t>1</w:t>
      </w:r>
      <w:r w:rsidR="00613E1E">
        <w:rPr>
          <w:rFonts w:eastAsia="Times New Roman" w:cs="Arial"/>
          <w:sz w:val="24"/>
          <w:szCs w:val="24"/>
          <w:lang w:eastAsia="ru-RU"/>
        </w:rPr>
        <w:t>.2019</w:t>
      </w:r>
      <w:r w:rsidRPr="00541929">
        <w:rPr>
          <w:rFonts w:eastAsia="Times New Roman" w:cs="Arial"/>
          <w:sz w:val="24"/>
          <w:szCs w:val="24"/>
          <w:lang w:eastAsia="ru-RU"/>
        </w:rPr>
        <w:t xml:space="preserve"> включительно – срок выдачи призов.</w:t>
      </w:r>
    </w:p>
    <w:p w:rsidR="00BF260B" w:rsidRPr="006201E3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 w:rsidRPr="006201E3">
        <w:rPr>
          <w:rFonts w:eastAsia="Times New Roman" w:cs="Arial"/>
          <w:sz w:val="24"/>
          <w:szCs w:val="24"/>
          <w:lang w:eastAsia="ru-RU"/>
        </w:rPr>
        <w:t>Конкурс проводится на сайт</w:t>
      </w:r>
      <w:r w:rsidR="00541929" w:rsidRPr="006201E3">
        <w:rPr>
          <w:rFonts w:eastAsia="Times New Roman" w:cs="Arial"/>
          <w:sz w:val="24"/>
          <w:szCs w:val="24"/>
          <w:lang w:eastAsia="ru-RU"/>
        </w:rPr>
        <w:t>е</w:t>
      </w:r>
      <w:r w:rsidRPr="006201E3">
        <w:rPr>
          <w:rFonts w:eastAsia="Times New Roman" w:cs="Arial"/>
          <w:sz w:val="24"/>
          <w:szCs w:val="24"/>
          <w:lang w:eastAsia="ru-RU"/>
        </w:rPr>
        <w:t xml:space="preserve"> в Интернете по адрес</w:t>
      </w:r>
      <w:r w:rsidR="00541929" w:rsidRPr="006201E3">
        <w:rPr>
          <w:rFonts w:eastAsia="Times New Roman" w:cs="Arial"/>
          <w:sz w:val="24"/>
          <w:szCs w:val="24"/>
          <w:lang w:eastAsia="ru-RU"/>
        </w:rPr>
        <w:t>у</w:t>
      </w:r>
      <w:r w:rsidRPr="006201E3">
        <w:rPr>
          <w:rFonts w:eastAsia="Times New Roman" w:cs="Arial"/>
          <w:sz w:val="24"/>
          <w:szCs w:val="24"/>
          <w:lang w:eastAsia="ru-RU"/>
        </w:rPr>
        <w:t xml:space="preserve">: </w:t>
      </w:r>
      <w:hyperlink r:id="rId6" w:history="1">
        <w:r w:rsidR="007E3B6F" w:rsidRPr="0052686C">
          <w:rPr>
            <w:rStyle w:val="a4"/>
            <w:rFonts w:eastAsia="Times New Roman" w:cs="Arial"/>
            <w:sz w:val="24"/>
            <w:szCs w:val="24"/>
            <w:lang w:eastAsia="ru-RU"/>
          </w:rPr>
          <w:t>https://dezfox.ru/o-nas/</w:t>
        </w:r>
        <w:r w:rsidR="007E3B6F" w:rsidRPr="0052686C">
          <w:rPr>
            <w:rStyle w:val="a4"/>
            <w:rFonts w:eastAsia="Times New Roman" w:cs="Arial"/>
            <w:sz w:val="24"/>
            <w:szCs w:val="24"/>
            <w:lang w:val="en-US" w:eastAsia="ru-RU"/>
          </w:rPr>
          <w:t>konkurs</w:t>
        </w:r>
        <w:r w:rsidR="007E3B6F" w:rsidRPr="0052686C">
          <w:rPr>
            <w:rStyle w:val="a4"/>
            <w:rFonts w:eastAsia="Times New Roman" w:cs="Arial"/>
            <w:sz w:val="24"/>
            <w:szCs w:val="24"/>
            <w:lang w:eastAsia="ru-RU"/>
          </w:rPr>
          <w:t>/</w:t>
        </w:r>
        <w:r w:rsidR="007E3B6F" w:rsidRPr="0052686C">
          <w:rPr>
            <w:rStyle w:val="a4"/>
            <w:rFonts w:eastAsia="Times New Roman" w:cs="Arial"/>
            <w:sz w:val="24"/>
            <w:szCs w:val="24"/>
            <w:lang w:val="en-US" w:eastAsia="ru-RU"/>
          </w:rPr>
          <w:t>nakleyka</w:t>
        </w:r>
      </w:hyperlink>
      <w:r w:rsidRPr="006201E3">
        <w:rPr>
          <w:rFonts w:eastAsia="Times New Roman" w:cs="Arial"/>
          <w:sz w:val="24"/>
          <w:szCs w:val="24"/>
          <w:lang w:eastAsia="ru-RU"/>
        </w:rPr>
        <w:t xml:space="preserve"> (далее – Сайт</w:t>
      </w:r>
      <w:r w:rsidR="0052686C">
        <w:rPr>
          <w:rFonts w:eastAsia="Times New Roman" w:cs="Arial"/>
          <w:sz w:val="24"/>
          <w:szCs w:val="24"/>
          <w:lang w:eastAsia="ru-RU"/>
        </w:rPr>
        <w:t xml:space="preserve"> Конкурса</w:t>
      </w:r>
      <w:r w:rsidRPr="006201E3">
        <w:rPr>
          <w:rFonts w:eastAsia="Times New Roman" w:cs="Arial"/>
          <w:sz w:val="24"/>
          <w:szCs w:val="24"/>
          <w:lang w:eastAsia="ru-RU"/>
        </w:rPr>
        <w:t>).</w:t>
      </w:r>
    </w:p>
    <w:p w:rsidR="00BF260B" w:rsidRPr="007E3B6F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 w:rsidRPr="007E3B6F">
        <w:rPr>
          <w:rFonts w:eastAsia="Times New Roman" w:cs="Arial"/>
          <w:sz w:val="24"/>
          <w:szCs w:val="24"/>
          <w:lang w:eastAsia="ru-RU"/>
        </w:rPr>
        <w:t>Организатор информирует о проводимом Конкурсе путем размещения рекламно-информационных материалов</w:t>
      </w:r>
      <w:r w:rsidR="00930543">
        <w:rPr>
          <w:rFonts w:eastAsia="Times New Roman" w:cs="Arial"/>
          <w:sz w:val="24"/>
          <w:szCs w:val="24"/>
          <w:lang w:eastAsia="ru-RU"/>
        </w:rPr>
        <w:t xml:space="preserve"> и данных Правил</w:t>
      </w:r>
      <w:r w:rsidRPr="007E3B6F">
        <w:rPr>
          <w:rFonts w:eastAsia="Times New Roman" w:cs="Arial"/>
          <w:sz w:val="24"/>
          <w:szCs w:val="24"/>
          <w:lang w:eastAsia="ru-RU"/>
        </w:rPr>
        <w:t xml:space="preserve"> на</w:t>
      </w:r>
      <w:r w:rsidR="007E3B6F" w:rsidRPr="007E3B6F">
        <w:rPr>
          <w:rFonts w:eastAsia="Times New Roman" w:cs="Arial"/>
          <w:sz w:val="24"/>
          <w:szCs w:val="24"/>
          <w:lang w:eastAsia="ru-RU"/>
        </w:rPr>
        <w:t xml:space="preserve"> </w:t>
      </w:r>
      <w:r w:rsidR="0052686C" w:rsidRPr="006201E3">
        <w:rPr>
          <w:rFonts w:eastAsia="Times New Roman" w:cs="Arial"/>
          <w:sz w:val="24"/>
          <w:szCs w:val="24"/>
          <w:lang w:eastAsia="ru-RU"/>
        </w:rPr>
        <w:t>Сайт</w:t>
      </w:r>
      <w:r w:rsidR="0052686C">
        <w:rPr>
          <w:rFonts w:eastAsia="Times New Roman" w:cs="Arial"/>
          <w:sz w:val="24"/>
          <w:szCs w:val="24"/>
          <w:lang w:eastAsia="ru-RU"/>
        </w:rPr>
        <w:t>е Конкурса.</w:t>
      </w:r>
    </w:p>
    <w:p w:rsidR="00BF260B" w:rsidRPr="00541929" w:rsidRDefault="00BF260B" w:rsidP="00C51EFC">
      <w:pPr>
        <w:pStyle w:val="a3"/>
        <w:numPr>
          <w:ilvl w:val="0"/>
          <w:numId w:val="4"/>
        </w:numPr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 w:rsidRPr="00541929">
        <w:rPr>
          <w:rFonts w:eastAsia="Times New Roman" w:cs="Arial"/>
          <w:sz w:val="24"/>
          <w:szCs w:val="24"/>
          <w:lang w:eastAsia="ru-RU"/>
        </w:rPr>
        <w:t>Полный</w:t>
      </w:r>
      <w:r w:rsidR="00C51EFC">
        <w:rPr>
          <w:rFonts w:eastAsia="Times New Roman" w:cs="Arial"/>
          <w:sz w:val="24"/>
          <w:szCs w:val="24"/>
          <w:lang w:eastAsia="ru-RU"/>
        </w:rPr>
        <w:t xml:space="preserve"> и актуальный</w:t>
      </w:r>
      <w:r w:rsidRPr="00541929">
        <w:rPr>
          <w:rFonts w:eastAsia="Times New Roman" w:cs="Arial"/>
          <w:sz w:val="24"/>
          <w:szCs w:val="24"/>
          <w:lang w:eastAsia="ru-RU"/>
        </w:rPr>
        <w:t xml:space="preserve"> текст Правил Конкурса</w:t>
      </w:r>
      <w:r w:rsidR="00C51EFC">
        <w:rPr>
          <w:rFonts w:eastAsia="Times New Roman" w:cs="Arial"/>
          <w:sz w:val="24"/>
          <w:szCs w:val="24"/>
          <w:lang w:eastAsia="ru-RU"/>
        </w:rPr>
        <w:t xml:space="preserve"> постоянно</w:t>
      </w:r>
      <w:r w:rsidRPr="00541929">
        <w:rPr>
          <w:rFonts w:eastAsia="Times New Roman" w:cs="Arial"/>
          <w:sz w:val="24"/>
          <w:szCs w:val="24"/>
          <w:lang w:eastAsia="ru-RU"/>
        </w:rPr>
        <w:t xml:space="preserve"> </w:t>
      </w:r>
      <w:r w:rsidR="00C51EFC">
        <w:rPr>
          <w:rFonts w:eastAsia="Times New Roman" w:cs="Arial"/>
          <w:sz w:val="24"/>
          <w:szCs w:val="24"/>
          <w:lang w:eastAsia="ru-RU"/>
        </w:rPr>
        <w:t>доступен по ссылке</w:t>
      </w:r>
      <w:r w:rsidR="00AC2743">
        <w:rPr>
          <w:rFonts w:eastAsia="Times New Roman" w:cs="Arial"/>
          <w:sz w:val="24"/>
          <w:szCs w:val="24"/>
          <w:lang w:eastAsia="ru-RU"/>
        </w:rPr>
        <w:t>:</w:t>
      </w:r>
      <w:r w:rsidR="00C51EFC">
        <w:rPr>
          <w:rFonts w:eastAsia="Times New Roman" w:cs="Arial"/>
          <w:sz w:val="24"/>
          <w:szCs w:val="24"/>
          <w:lang w:eastAsia="ru-RU"/>
        </w:rPr>
        <w:t xml:space="preserve"> </w:t>
      </w:r>
      <w:hyperlink r:id="rId7" w:history="1">
        <w:r w:rsidR="00C51EFC" w:rsidRPr="00AC2743">
          <w:rPr>
            <w:rStyle w:val="a4"/>
            <w:rFonts w:eastAsia="Times New Roman" w:cs="Arial"/>
            <w:sz w:val="24"/>
            <w:szCs w:val="24"/>
            <w:lang w:eastAsia="ru-RU"/>
          </w:rPr>
          <w:t>https://dezfox.ru/images/konkurs/</w:t>
        </w:r>
        <w:r w:rsidR="00AC2743" w:rsidRPr="00AC2743">
          <w:rPr>
            <w:rStyle w:val="a4"/>
            <w:sz w:val="24"/>
            <w:szCs w:val="24"/>
          </w:rPr>
          <w:t>pravila_konkursa_stiker</w:t>
        </w:r>
        <w:r w:rsidR="00C51EFC" w:rsidRPr="00AC2743">
          <w:rPr>
            <w:rStyle w:val="a4"/>
            <w:rFonts w:eastAsia="Times New Roman" w:cs="Arial"/>
            <w:sz w:val="24"/>
            <w:szCs w:val="24"/>
            <w:lang w:eastAsia="ru-RU"/>
          </w:rPr>
          <w:t>.docx</w:t>
        </w:r>
      </w:hyperlink>
    </w:p>
    <w:p w:rsidR="00BF260B" w:rsidRPr="00541929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 w:rsidRPr="00541929">
        <w:rPr>
          <w:rFonts w:eastAsia="Times New Roman" w:cs="Arial"/>
          <w:sz w:val="24"/>
          <w:szCs w:val="24"/>
          <w:lang w:eastAsia="ru-RU"/>
        </w:rPr>
        <w:t>Призовой фонд</w:t>
      </w:r>
      <w:r w:rsidR="007E3B6F" w:rsidRPr="007E3B6F">
        <w:rPr>
          <w:rFonts w:eastAsia="Times New Roman" w:cs="Arial"/>
          <w:sz w:val="24"/>
          <w:szCs w:val="24"/>
          <w:lang w:eastAsia="ru-RU"/>
        </w:rPr>
        <w:t xml:space="preserve"> </w:t>
      </w:r>
      <w:r w:rsidR="007E3B6F">
        <w:rPr>
          <w:rFonts w:eastAsia="Times New Roman" w:cs="Arial"/>
          <w:sz w:val="24"/>
          <w:szCs w:val="24"/>
          <w:lang w:eastAsia="ru-RU"/>
        </w:rPr>
        <w:t>конкурса составляет</w:t>
      </w:r>
      <w:r w:rsidRPr="00541929">
        <w:rPr>
          <w:rFonts w:eastAsia="Times New Roman" w:cs="Arial"/>
          <w:sz w:val="24"/>
          <w:szCs w:val="24"/>
          <w:lang w:eastAsia="ru-RU"/>
        </w:rPr>
        <w:t>:</w:t>
      </w:r>
    </w:p>
    <w:p w:rsidR="00DB4AC4" w:rsidRDefault="00DB4AC4" w:rsidP="0099787A">
      <w:pPr>
        <w:pStyle w:val="a3"/>
        <w:numPr>
          <w:ilvl w:val="0"/>
          <w:numId w:val="8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 w:rsidRPr="00DB4AC4">
        <w:rPr>
          <w:rFonts w:eastAsia="Times New Roman" w:cs="Arial"/>
          <w:sz w:val="24"/>
          <w:szCs w:val="24"/>
          <w:lang w:eastAsia="ru-RU"/>
        </w:rPr>
        <w:t>Приз пятой категории —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DB4AC4">
        <w:rPr>
          <w:rFonts w:eastAsia="Times New Roman" w:cs="Arial"/>
          <w:sz w:val="24"/>
          <w:szCs w:val="24"/>
          <w:lang w:eastAsia="ru-RU"/>
        </w:rPr>
        <w:t>скидка 20% на услуги ООО «Дезфокс»</w:t>
      </w:r>
      <w:r w:rsidR="001F1761">
        <w:rPr>
          <w:rFonts w:eastAsia="Times New Roman" w:cs="Arial"/>
          <w:sz w:val="24"/>
          <w:szCs w:val="24"/>
          <w:lang w:eastAsia="ru-RU"/>
        </w:rPr>
        <w:t xml:space="preserve"> (в Москве), ООО «Дезфокс-Юг» (в Новороссийске), ООО «Дезстанция «Экомир» (в Новосибирске)</w:t>
      </w:r>
      <w:r>
        <w:rPr>
          <w:rFonts w:eastAsia="Times New Roman" w:cs="Arial"/>
          <w:sz w:val="24"/>
          <w:szCs w:val="24"/>
          <w:lang w:eastAsia="ru-RU"/>
        </w:rPr>
        <w:t>;</w:t>
      </w:r>
    </w:p>
    <w:p w:rsidR="00DB4AC4" w:rsidRDefault="00DB4AC4" w:rsidP="0099787A">
      <w:pPr>
        <w:pStyle w:val="a3"/>
        <w:numPr>
          <w:ilvl w:val="0"/>
          <w:numId w:val="8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 w:rsidRPr="00DB4AC4">
        <w:rPr>
          <w:rFonts w:eastAsia="Times New Roman" w:cs="Arial"/>
          <w:sz w:val="24"/>
          <w:szCs w:val="24"/>
          <w:lang w:eastAsia="ru-RU"/>
        </w:rPr>
        <w:t xml:space="preserve">Приз </w:t>
      </w:r>
      <w:r>
        <w:rPr>
          <w:rFonts w:eastAsia="Times New Roman" w:cs="Arial"/>
          <w:sz w:val="24"/>
          <w:szCs w:val="24"/>
          <w:lang w:eastAsia="ru-RU"/>
        </w:rPr>
        <w:t>четвёртой</w:t>
      </w:r>
      <w:r w:rsidRPr="00DB4AC4">
        <w:rPr>
          <w:rFonts w:eastAsia="Times New Roman" w:cs="Arial"/>
          <w:sz w:val="24"/>
          <w:szCs w:val="24"/>
          <w:lang w:eastAsia="ru-RU"/>
        </w:rPr>
        <w:t xml:space="preserve"> категории —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DB4AC4">
        <w:rPr>
          <w:rFonts w:eastAsia="Times New Roman" w:cs="Arial"/>
          <w:sz w:val="24"/>
          <w:szCs w:val="24"/>
          <w:lang w:eastAsia="ru-RU"/>
        </w:rPr>
        <w:t xml:space="preserve">скидка </w:t>
      </w:r>
      <w:r>
        <w:rPr>
          <w:rFonts w:eastAsia="Times New Roman" w:cs="Arial"/>
          <w:sz w:val="24"/>
          <w:szCs w:val="24"/>
          <w:lang w:eastAsia="ru-RU"/>
        </w:rPr>
        <w:t>3</w:t>
      </w:r>
      <w:r w:rsidRPr="00DB4AC4">
        <w:rPr>
          <w:rFonts w:eastAsia="Times New Roman" w:cs="Arial"/>
          <w:sz w:val="24"/>
          <w:szCs w:val="24"/>
          <w:lang w:eastAsia="ru-RU"/>
        </w:rPr>
        <w:t>0% на услуги ООО «Дезфокс»</w:t>
      </w:r>
      <w:r w:rsidR="001F1761">
        <w:rPr>
          <w:rFonts w:eastAsia="Times New Roman" w:cs="Arial"/>
          <w:sz w:val="24"/>
          <w:szCs w:val="24"/>
          <w:lang w:eastAsia="ru-RU"/>
        </w:rPr>
        <w:t xml:space="preserve"> (в Москве), ООО «Дезфокс-Юг» (в Новороссийске), ООО «Дезстанция «Экомир» (в Новосибирске)</w:t>
      </w:r>
      <w:r>
        <w:rPr>
          <w:rFonts w:eastAsia="Times New Roman" w:cs="Arial"/>
          <w:sz w:val="24"/>
          <w:szCs w:val="24"/>
          <w:lang w:eastAsia="ru-RU"/>
        </w:rPr>
        <w:t>;</w:t>
      </w:r>
    </w:p>
    <w:p w:rsidR="00BF260B" w:rsidRPr="00DB4AC4" w:rsidRDefault="00BF260B" w:rsidP="0099787A">
      <w:pPr>
        <w:pStyle w:val="a3"/>
        <w:numPr>
          <w:ilvl w:val="0"/>
          <w:numId w:val="8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 w:rsidRPr="00DB4AC4">
        <w:rPr>
          <w:rFonts w:eastAsia="Times New Roman" w:cs="Arial"/>
          <w:sz w:val="24"/>
          <w:szCs w:val="24"/>
          <w:lang w:eastAsia="ru-RU"/>
        </w:rPr>
        <w:t xml:space="preserve">Приз третьей категории — </w:t>
      </w:r>
      <w:r w:rsidR="00DB4AC4" w:rsidRPr="00DB4AC4">
        <w:rPr>
          <w:rFonts w:eastAsia="Times New Roman" w:cs="Arial"/>
          <w:sz w:val="24"/>
          <w:szCs w:val="24"/>
          <w:lang w:eastAsia="ru-RU"/>
        </w:rPr>
        <w:t>3000 (три тысячи) руб.;</w:t>
      </w:r>
    </w:p>
    <w:p w:rsidR="00BF260B" w:rsidRDefault="00DB4AC4" w:rsidP="0099787A">
      <w:pPr>
        <w:pStyle w:val="a3"/>
        <w:numPr>
          <w:ilvl w:val="0"/>
          <w:numId w:val="8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 w:rsidRPr="00541929">
        <w:rPr>
          <w:rFonts w:eastAsia="Times New Roman" w:cs="Arial"/>
          <w:sz w:val="24"/>
          <w:szCs w:val="24"/>
          <w:lang w:eastAsia="ru-RU"/>
        </w:rPr>
        <w:t xml:space="preserve">Приз </w:t>
      </w:r>
      <w:r>
        <w:rPr>
          <w:rFonts w:eastAsia="Times New Roman" w:cs="Arial"/>
          <w:sz w:val="24"/>
          <w:szCs w:val="24"/>
          <w:lang w:eastAsia="ru-RU"/>
        </w:rPr>
        <w:t>второй</w:t>
      </w:r>
      <w:r w:rsidRPr="00541929">
        <w:rPr>
          <w:rFonts w:eastAsia="Times New Roman" w:cs="Arial"/>
          <w:sz w:val="24"/>
          <w:szCs w:val="24"/>
          <w:lang w:eastAsia="ru-RU"/>
        </w:rPr>
        <w:t xml:space="preserve"> категории — </w:t>
      </w:r>
      <w:r>
        <w:rPr>
          <w:rFonts w:eastAsia="Times New Roman" w:cs="Arial"/>
          <w:sz w:val="24"/>
          <w:szCs w:val="24"/>
          <w:lang w:eastAsia="ru-RU"/>
        </w:rPr>
        <w:t>5000 (пять тысяч) руб</w:t>
      </w:r>
      <w:r w:rsidR="00BF260B" w:rsidRPr="00541929">
        <w:rPr>
          <w:rFonts w:eastAsia="Times New Roman" w:cs="Arial"/>
          <w:sz w:val="24"/>
          <w:szCs w:val="24"/>
          <w:lang w:eastAsia="ru-RU"/>
        </w:rPr>
        <w:t>.</w:t>
      </w:r>
      <w:r>
        <w:rPr>
          <w:rFonts w:eastAsia="Times New Roman" w:cs="Arial"/>
          <w:sz w:val="24"/>
          <w:szCs w:val="24"/>
          <w:lang w:eastAsia="ru-RU"/>
        </w:rPr>
        <w:t>;</w:t>
      </w:r>
    </w:p>
    <w:p w:rsidR="00DB4AC4" w:rsidRPr="00541929" w:rsidRDefault="00DB4AC4" w:rsidP="0099787A">
      <w:pPr>
        <w:pStyle w:val="a3"/>
        <w:numPr>
          <w:ilvl w:val="0"/>
          <w:numId w:val="8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 w:rsidRPr="00DB4AC4">
        <w:rPr>
          <w:rFonts w:eastAsia="Times New Roman" w:cs="Arial"/>
          <w:sz w:val="24"/>
          <w:szCs w:val="24"/>
          <w:lang w:eastAsia="ru-RU"/>
        </w:rPr>
        <w:t xml:space="preserve">Приз </w:t>
      </w:r>
      <w:r>
        <w:rPr>
          <w:rFonts w:eastAsia="Times New Roman" w:cs="Arial"/>
          <w:sz w:val="24"/>
          <w:szCs w:val="24"/>
          <w:lang w:eastAsia="ru-RU"/>
        </w:rPr>
        <w:t>первой</w:t>
      </w:r>
      <w:r w:rsidRPr="00DB4AC4">
        <w:rPr>
          <w:rFonts w:eastAsia="Times New Roman" w:cs="Arial"/>
          <w:sz w:val="24"/>
          <w:szCs w:val="24"/>
          <w:lang w:eastAsia="ru-RU"/>
        </w:rPr>
        <w:t xml:space="preserve"> категории —</w:t>
      </w:r>
      <w:r>
        <w:rPr>
          <w:rFonts w:eastAsia="Times New Roman" w:cs="Arial"/>
          <w:sz w:val="24"/>
          <w:szCs w:val="24"/>
          <w:lang w:eastAsia="ru-RU"/>
        </w:rPr>
        <w:t xml:space="preserve"> 10000 (десять тысяч) руб</w:t>
      </w:r>
      <w:r w:rsidRPr="00541929">
        <w:rPr>
          <w:rFonts w:eastAsia="Times New Roman" w:cs="Arial"/>
          <w:sz w:val="24"/>
          <w:szCs w:val="24"/>
          <w:lang w:eastAsia="ru-RU"/>
        </w:rPr>
        <w:t>.</w:t>
      </w:r>
    </w:p>
    <w:p w:rsidR="00DB4AC4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 w:rsidRPr="00541929">
        <w:rPr>
          <w:rFonts w:eastAsia="Times New Roman" w:cs="Arial"/>
          <w:sz w:val="24"/>
          <w:szCs w:val="24"/>
          <w:lang w:eastAsia="ru-RU"/>
        </w:rPr>
        <w:t>Общее количество Призов</w:t>
      </w:r>
      <w:r w:rsidR="00DB4AC4">
        <w:rPr>
          <w:rFonts w:eastAsia="Times New Roman" w:cs="Arial"/>
          <w:sz w:val="24"/>
          <w:szCs w:val="24"/>
          <w:lang w:eastAsia="ru-RU"/>
        </w:rPr>
        <w:t>:</w:t>
      </w:r>
    </w:p>
    <w:p w:rsidR="00DB4AC4" w:rsidRDefault="00DB4AC4" w:rsidP="0099787A">
      <w:pPr>
        <w:pStyle w:val="a3"/>
        <w:numPr>
          <w:ilvl w:val="0"/>
          <w:numId w:val="9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 w:rsidRPr="00DB4AC4">
        <w:rPr>
          <w:rFonts w:eastAsia="Times New Roman" w:cs="Arial"/>
          <w:sz w:val="24"/>
          <w:szCs w:val="24"/>
          <w:lang w:eastAsia="ru-RU"/>
        </w:rPr>
        <w:t>Приз</w:t>
      </w:r>
      <w:r>
        <w:rPr>
          <w:rFonts w:eastAsia="Times New Roman" w:cs="Arial"/>
          <w:sz w:val="24"/>
          <w:szCs w:val="24"/>
          <w:lang w:eastAsia="ru-RU"/>
        </w:rPr>
        <w:t>ов</w:t>
      </w:r>
      <w:r w:rsidRPr="00DB4AC4">
        <w:rPr>
          <w:rFonts w:eastAsia="Times New Roman" w:cs="Arial"/>
          <w:sz w:val="24"/>
          <w:szCs w:val="24"/>
          <w:lang w:eastAsia="ru-RU"/>
        </w:rPr>
        <w:t xml:space="preserve"> пятой категории —</w:t>
      </w:r>
      <w:r>
        <w:rPr>
          <w:rFonts w:eastAsia="Times New Roman" w:cs="Arial"/>
          <w:sz w:val="24"/>
          <w:szCs w:val="24"/>
          <w:lang w:eastAsia="ru-RU"/>
        </w:rPr>
        <w:t xml:space="preserve"> 10 (десять) единиц, по 1 (одному) для каждого участника конкурса;</w:t>
      </w:r>
    </w:p>
    <w:p w:rsidR="00DB4AC4" w:rsidRDefault="008502D0" w:rsidP="0099787A">
      <w:pPr>
        <w:pStyle w:val="a3"/>
        <w:numPr>
          <w:ilvl w:val="0"/>
          <w:numId w:val="9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 w:rsidRPr="00DB4AC4">
        <w:rPr>
          <w:rFonts w:eastAsia="Times New Roman" w:cs="Arial"/>
          <w:sz w:val="24"/>
          <w:szCs w:val="24"/>
          <w:lang w:eastAsia="ru-RU"/>
        </w:rPr>
        <w:t>Приз</w:t>
      </w:r>
      <w:r>
        <w:rPr>
          <w:rFonts w:eastAsia="Times New Roman" w:cs="Arial"/>
          <w:sz w:val="24"/>
          <w:szCs w:val="24"/>
          <w:lang w:eastAsia="ru-RU"/>
        </w:rPr>
        <w:t>ов</w:t>
      </w:r>
      <w:r w:rsidRPr="00DB4AC4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>четвёртой</w:t>
      </w:r>
      <w:r w:rsidRPr="00DB4AC4">
        <w:rPr>
          <w:rFonts w:eastAsia="Times New Roman" w:cs="Arial"/>
          <w:sz w:val="24"/>
          <w:szCs w:val="24"/>
          <w:lang w:eastAsia="ru-RU"/>
        </w:rPr>
        <w:t xml:space="preserve"> категории —</w:t>
      </w:r>
      <w:r>
        <w:rPr>
          <w:rFonts w:eastAsia="Times New Roman" w:cs="Arial"/>
          <w:sz w:val="24"/>
          <w:szCs w:val="24"/>
          <w:lang w:eastAsia="ru-RU"/>
        </w:rPr>
        <w:t xml:space="preserve"> 5 (пять) единиц, по 1 (одному) для каждого участника конкурса</w:t>
      </w:r>
      <w:r w:rsidR="00DB4AC4">
        <w:rPr>
          <w:rFonts w:eastAsia="Times New Roman" w:cs="Arial"/>
          <w:sz w:val="24"/>
          <w:szCs w:val="24"/>
          <w:lang w:eastAsia="ru-RU"/>
        </w:rPr>
        <w:t>;</w:t>
      </w:r>
    </w:p>
    <w:p w:rsidR="00DB4AC4" w:rsidRPr="00DB4AC4" w:rsidRDefault="008502D0" w:rsidP="0099787A">
      <w:pPr>
        <w:pStyle w:val="a3"/>
        <w:numPr>
          <w:ilvl w:val="0"/>
          <w:numId w:val="9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 w:rsidRPr="00DB4AC4">
        <w:rPr>
          <w:rFonts w:eastAsia="Times New Roman" w:cs="Arial"/>
          <w:sz w:val="24"/>
          <w:szCs w:val="24"/>
          <w:lang w:eastAsia="ru-RU"/>
        </w:rPr>
        <w:t xml:space="preserve">Приз </w:t>
      </w:r>
      <w:r>
        <w:rPr>
          <w:rFonts w:eastAsia="Times New Roman" w:cs="Arial"/>
          <w:sz w:val="24"/>
          <w:szCs w:val="24"/>
          <w:lang w:eastAsia="ru-RU"/>
        </w:rPr>
        <w:t>третьей</w:t>
      </w:r>
      <w:r w:rsidRPr="00DB4AC4">
        <w:rPr>
          <w:rFonts w:eastAsia="Times New Roman" w:cs="Arial"/>
          <w:sz w:val="24"/>
          <w:szCs w:val="24"/>
          <w:lang w:eastAsia="ru-RU"/>
        </w:rPr>
        <w:t xml:space="preserve"> категории —</w:t>
      </w:r>
      <w:r>
        <w:rPr>
          <w:rFonts w:eastAsia="Times New Roman" w:cs="Arial"/>
          <w:sz w:val="24"/>
          <w:szCs w:val="24"/>
          <w:lang w:eastAsia="ru-RU"/>
        </w:rPr>
        <w:t>1 (один)</w:t>
      </w:r>
      <w:r w:rsidR="00DB4AC4" w:rsidRPr="00DB4AC4">
        <w:rPr>
          <w:rFonts w:eastAsia="Times New Roman" w:cs="Arial"/>
          <w:sz w:val="24"/>
          <w:szCs w:val="24"/>
          <w:lang w:eastAsia="ru-RU"/>
        </w:rPr>
        <w:t>;</w:t>
      </w:r>
    </w:p>
    <w:p w:rsidR="00DB4AC4" w:rsidRDefault="00DB4AC4" w:rsidP="0099787A">
      <w:pPr>
        <w:pStyle w:val="a3"/>
        <w:numPr>
          <w:ilvl w:val="0"/>
          <w:numId w:val="9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 w:rsidRPr="00541929">
        <w:rPr>
          <w:rFonts w:eastAsia="Times New Roman" w:cs="Arial"/>
          <w:sz w:val="24"/>
          <w:szCs w:val="24"/>
          <w:lang w:eastAsia="ru-RU"/>
        </w:rPr>
        <w:t xml:space="preserve">Приз </w:t>
      </w:r>
      <w:r>
        <w:rPr>
          <w:rFonts w:eastAsia="Times New Roman" w:cs="Arial"/>
          <w:sz w:val="24"/>
          <w:szCs w:val="24"/>
          <w:lang w:eastAsia="ru-RU"/>
        </w:rPr>
        <w:t>второй</w:t>
      </w:r>
      <w:r w:rsidRPr="00541929">
        <w:rPr>
          <w:rFonts w:eastAsia="Times New Roman" w:cs="Arial"/>
          <w:sz w:val="24"/>
          <w:szCs w:val="24"/>
          <w:lang w:eastAsia="ru-RU"/>
        </w:rPr>
        <w:t xml:space="preserve"> категории — </w:t>
      </w:r>
      <w:r w:rsidR="008502D0">
        <w:rPr>
          <w:rFonts w:eastAsia="Times New Roman" w:cs="Arial"/>
          <w:sz w:val="24"/>
          <w:szCs w:val="24"/>
          <w:lang w:eastAsia="ru-RU"/>
        </w:rPr>
        <w:t>1 (один)</w:t>
      </w:r>
      <w:r>
        <w:rPr>
          <w:rFonts w:eastAsia="Times New Roman" w:cs="Arial"/>
          <w:sz w:val="24"/>
          <w:szCs w:val="24"/>
          <w:lang w:eastAsia="ru-RU"/>
        </w:rPr>
        <w:t>;</w:t>
      </w:r>
    </w:p>
    <w:p w:rsidR="00DB4AC4" w:rsidRPr="00541929" w:rsidRDefault="00DB4AC4" w:rsidP="0099787A">
      <w:pPr>
        <w:pStyle w:val="a3"/>
        <w:numPr>
          <w:ilvl w:val="0"/>
          <w:numId w:val="9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 w:rsidRPr="00DB4AC4">
        <w:rPr>
          <w:rFonts w:eastAsia="Times New Roman" w:cs="Arial"/>
          <w:sz w:val="24"/>
          <w:szCs w:val="24"/>
          <w:lang w:eastAsia="ru-RU"/>
        </w:rPr>
        <w:t xml:space="preserve">Приз </w:t>
      </w:r>
      <w:r>
        <w:rPr>
          <w:rFonts w:eastAsia="Times New Roman" w:cs="Arial"/>
          <w:sz w:val="24"/>
          <w:szCs w:val="24"/>
          <w:lang w:eastAsia="ru-RU"/>
        </w:rPr>
        <w:t>первой</w:t>
      </w:r>
      <w:r w:rsidRPr="00DB4AC4">
        <w:rPr>
          <w:rFonts w:eastAsia="Times New Roman" w:cs="Arial"/>
          <w:sz w:val="24"/>
          <w:szCs w:val="24"/>
          <w:lang w:eastAsia="ru-RU"/>
        </w:rPr>
        <w:t xml:space="preserve"> категории —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8502D0">
        <w:rPr>
          <w:rFonts w:eastAsia="Times New Roman" w:cs="Arial"/>
          <w:sz w:val="24"/>
          <w:szCs w:val="24"/>
          <w:lang w:eastAsia="ru-RU"/>
        </w:rPr>
        <w:t>1 (один)</w:t>
      </w:r>
      <w:r w:rsidRPr="00541929">
        <w:rPr>
          <w:rFonts w:eastAsia="Times New Roman" w:cs="Arial"/>
          <w:sz w:val="24"/>
          <w:szCs w:val="24"/>
          <w:lang w:eastAsia="ru-RU"/>
        </w:rPr>
        <w:t>.</w:t>
      </w:r>
    </w:p>
    <w:p w:rsidR="00BF260B" w:rsidRPr="006F213C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 w:rsidRPr="00541929">
        <w:rPr>
          <w:rFonts w:eastAsia="Times New Roman" w:cs="Arial"/>
          <w:sz w:val="24"/>
          <w:szCs w:val="24"/>
          <w:lang w:eastAsia="ru-RU"/>
        </w:rPr>
        <w:t>Организатор</w:t>
      </w:r>
      <w:r w:rsidR="006F213C">
        <w:rPr>
          <w:rFonts w:eastAsia="Times New Roman" w:cs="Arial"/>
          <w:sz w:val="24"/>
          <w:szCs w:val="24"/>
          <w:lang w:eastAsia="ru-RU"/>
        </w:rPr>
        <w:t xml:space="preserve"> конкурса </w:t>
      </w:r>
      <w:r w:rsidR="006F213C" w:rsidRPr="00541929">
        <w:rPr>
          <w:rFonts w:eastAsia="Times New Roman" w:cs="Arial"/>
          <w:sz w:val="24"/>
          <w:szCs w:val="24"/>
          <w:lang w:eastAsia="ru-RU"/>
        </w:rPr>
        <w:t xml:space="preserve">выполняет функцию налогового агента </w:t>
      </w:r>
      <w:r w:rsidR="006F213C">
        <w:rPr>
          <w:rFonts w:eastAsia="Times New Roman" w:cs="Arial"/>
          <w:sz w:val="24"/>
          <w:szCs w:val="24"/>
          <w:lang w:eastAsia="ru-RU"/>
        </w:rPr>
        <w:t xml:space="preserve">и самостоятельно </w:t>
      </w:r>
      <w:r w:rsidRPr="00541929">
        <w:rPr>
          <w:rFonts w:eastAsia="Times New Roman" w:cs="Arial"/>
          <w:sz w:val="24"/>
          <w:szCs w:val="24"/>
          <w:lang w:eastAsia="ru-RU"/>
        </w:rPr>
        <w:t>уплачивает в бюджет Российской</w:t>
      </w:r>
      <w:r w:rsidR="006F213C">
        <w:rPr>
          <w:rFonts w:eastAsia="Times New Roman" w:cs="Arial"/>
          <w:sz w:val="24"/>
          <w:szCs w:val="24"/>
          <w:lang w:eastAsia="ru-RU"/>
        </w:rPr>
        <w:t xml:space="preserve"> </w:t>
      </w:r>
      <w:r w:rsidRPr="006F213C">
        <w:rPr>
          <w:rFonts w:eastAsia="Times New Roman" w:cs="Arial"/>
          <w:sz w:val="24"/>
          <w:szCs w:val="24"/>
          <w:lang w:eastAsia="ru-RU"/>
        </w:rPr>
        <w:t>Федерации</w:t>
      </w:r>
      <w:r w:rsidR="006F213C">
        <w:rPr>
          <w:rFonts w:eastAsia="Times New Roman" w:cs="Arial"/>
          <w:sz w:val="24"/>
          <w:szCs w:val="24"/>
          <w:lang w:eastAsia="ru-RU"/>
        </w:rPr>
        <w:t xml:space="preserve"> </w:t>
      </w:r>
      <w:r w:rsidRPr="006F213C">
        <w:rPr>
          <w:rFonts w:eastAsia="Times New Roman" w:cs="Arial"/>
          <w:sz w:val="24"/>
          <w:szCs w:val="24"/>
          <w:lang w:eastAsia="ru-RU"/>
        </w:rPr>
        <w:t>налог на доходы физических лиц по ставке 35%</w:t>
      </w:r>
      <w:r w:rsidR="006F213C">
        <w:rPr>
          <w:rFonts w:eastAsia="Times New Roman" w:cs="Arial"/>
          <w:sz w:val="24"/>
          <w:szCs w:val="24"/>
          <w:lang w:eastAsia="ru-RU"/>
        </w:rPr>
        <w:t>,</w:t>
      </w:r>
      <w:r w:rsidRPr="006F213C">
        <w:rPr>
          <w:rFonts w:eastAsia="Times New Roman" w:cs="Arial"/>
          <w:sz w:val="24"/>
          <w:szCs w:val="24"/>
          <w:lang w:eastAsia="ru-RU"/>
        </w:rPr>
        <w:t xml:space="preserve"> согласно ст. 224 Налогового Кодекса</w:t>
      </w:r>
      <w:r w:rsidR="006F213C">
        <w:rPr>
          <w:rFonts w:eastAsia="Times New Roman" w:cs="Arial"/>
          <w:sz w:val="24"/>
          <w:szCs w:val="24"/>
          <w:lang w:eastAsia="ru-RU"/>
        </w:rPr>
        <w:t>, за победителей конкурса, получивших денежные призы. Все суммы денежных призов, первой, второй и третьей категории, согласно п. 7,</w:t>
      </w:r>
      <w:r w:rsidR="000C7E59">
        <w:rPr>
          <w:rFonts w:eastAsia="Times New Roman" w:cs="Arial"/>
          <w:sz w:val="24"/>
          <w:szCs w:val="24"/>
          <w:lang w:eastAsia="ru-RU"/>
        </w:rPr>
        <w:t xml:space="preserve"> указаны с расчётом налогового вычета.</w:t>
      </w:r>
    </w:p>
    <w:p w:rsidR="00BF260B" w:rsidRPr="00541929" w:rsidRDefault="000C7E59" w:rsidP="0099787A">
      <w:pPr>
        <w:pStyle w:val="a3"/>
        <w:numPr>
          <w:ilvl w:val="0"/>
          <w:numId w:val="4"/>
        </w:numPr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Призы четвёртой и пятой категории могут быть получены победителями в виде купонов на скидку, или сертификатов, или промо-кодов, в электронном виде или на бумажном носителе. Призы первой, второй и третьей категории могут быть получены победителями наличными деньгами в кассе Организатора, или денежным переводом на банковский счёт, или денежным переводом на банковскую карту.</w:t>
      </w:r>
    </w:p>
    <w:p w:rsidR="00BF260B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 w:rsidRPr="000C7E59">
        <w:rPr>
          <w:rFonts w:eastAsia="Times New Roman" w:cs="Arial"/>
          <w:sz w:val="24"/>
          <w:szCs w:val="24"/>
          <w:lang w:eastAsia="ru-RU"/>
        </w:rPr>
        <w:lastRenderedPageBreak/>
        <w:t>Принять участие в Конкурсе могут дееспособные граждане РФ,</w:t>
      </w:r>
      <w:r w:rsidR="008E12A8">
        <w:rPr>
          <w:rFonts w:eastAsia="Times New Roman" w:cs="Arial"/>
          <w:sz w:val="24"/>
          <w:szCs w:val="24"/>
          <w:lang w:eastAsia="ru-RU"/>
        </w:rPr>
        <w:t xml:space="preserve"> учащиеся с</w:t>
      </w:r>
      <w:r w:rsidR="008E12A8" w:rsidRPr="008E12A8">
        <w:rPr>
          <w:rFonts w:eastAsia="Times New Roman" w:cs="Arial"/>
          <w:sz w:val="24"/>
          <w:szCs w:val="24"/>
          <w:lang w:eastAsia="ru-RU"/>
        </w:rPr>
        <w:t>редни</w:t>
      </w:r>
      <w:r w:rsidR="008E12A8">
        <w:rPr>
          <w:rFonts w:eastAsia="Times New Roman" w:cs="Arial"/>
          <w:sz w:val="24"/>
          <w:szCs w:val="24"/>
          <w:lang w:eastAsia="ru-RU"/>
        </w:rPr>
        <w:t>х</w:t>
      </w:r>
      <w:r w:rsidR="008E12A8" w:rsidRPr="008E12A8">
        <w:rPr>
          <w:rFonts w:eastAsia="Times New Roman" w:cs="Arial"/>
          <w:sz w:val="24"/>
          <w:szCs w:val="24"/>
          <w:lang w:eastAsia="ru-RU"/>
        </w:rPr>
        <w:t xml:space="preserve"> специальны</w:t>
      </w:r>
      <w:r w:rsidR="008E12A8">
        <w:rPr>
          <w:rFonts w:eastAsia="Times New Roman" w:cs="Arial"/>
          <w:sz w:val="24"/>
          <w:szCs w:val="24"/>
          <w:lang w:eastAsia="ru-RU"/>
        </w:rPr>
        <w:t>х и высших</w:t>
      </w:r>
      <w:r w:rsidR="008E12A8" w:rsidRPr="008E12A8">
        <w:rPr>
          <w:rFonts w:eastAsia="Times New Roman" w:cs="Arial"/>
          <w:sz w:val="24"/>
          <w:szCs w:val="24"/>
          <w:lang w:eastAsia="ru-RU"/>
        </w:rPr>
        <w:t xml:space="preserve"> учебны</w:t>
      </w:r>
      <w:r w:rsidR="008E12A8">
        <w:rPr>
          <w:rFonts w:eastAsia="Times New Roman" w:cs="Arial"/>
          <w:sz w:val="24"/>
          <w:szCs w:val="24"/>
          <w:lang w:eastAsia="ru-RU"/>
        </w:rPr>
        <w:t>х</w:t>
      </w:r>
      <w:r w:rsidR="008E12A8" w:rsidRPr="008E12A8">
        <w:rPr>
          <w:rFonts w:eastAsia="Times New Roman" w:cs="Arial"/>
          <w:sz w:val="24"/>
          <w:szCs w:val="24"/>
          <w:lang w:eastAsia="ru-RU"/>
        </w:rPr>
        <w:t xml:space="preserve"> заведени</w:t>
      </w:r>
      <w:r w:rsidR="008E12A8">
        <w:rPr>
          <w:rFonts w:eastAsia="Times New Roman" w:cs="Arial"/>
          <w:sz w:val="24"/>
          <w:szCs w:val="24"/>
          <w:lang w:eastAsia="ru-RU"/>
        </w:rPr>
        <w:t xml:space="preserve">й, разместивших на своих сайтах в сети Интернет информацию о данном Конкурсе и ссылку </w:t>
      </w:r>
      <w:hyperlink r:id="rId8" w:history="1">
        <w:r w:rsidR="008E12A8" w:rsidRPr="00AC2743">
          <w:rPr>
            <w:rStyle w:val="a4"/>
            <w:rFonts w:eastAsia="Times New Roman" w:cs="Arial"/>
            <w:sz w:val="24"/>
            <w:szCs w:val="24"/>
            <w:lang w:eastAsia="ru-RU"/>
          </w:rPr>
          <w:t>https://dezfox.ru/o-nas/</w:t>
        </w:r>
        <w:r w:rsidR="008E12A8" w:rsidRPr="00AC2743">
          <w:rPr>
            <w:rStyle w:val="a4"/>
            <w:rFonts w:eastAsia="Times New Roman" w:cs="Arial"/>
            <w:sz w:val="24"/>
            <w:szCs w:val="24"/>
            <w:lang w:val="en-US" w:eastAsia="ru-RU"/>
          </w:rPr>
          <w:t>konkurs</w:t>
        </w:r>
        <w:r w:rsidR="008E12A8" w:rsidRPr="00AC2743">
          <w:rPr>
            <w:rStyle w:val="a4"/>
            <w:rFonts w:eastAsia="Times New Roman" w:cs="Arial"/>
            <w:sz w:val="24"/>
            <w:szCs w:val="24"/>
            <w:lang w:eastAsia="ru-RU"/>
          </w:rPr>
          <w:t>/</w:t>
        </w:r>
        <w:r w:rsidR="008E12A8" w:rsidRPr="00AC2743">
          <w:rPr>
            <w:rStyle w:val="a4"/>
            <w:rFonts w:eastAsia="Times New Roman" w:cs="Arial"/>
            <w:sz w:val="24"/>
            <w:szCs w:val="24"/>
            <w:lang w:val="en-US" w:eastAsia="ru-RU"/>
          </w:rPr>
          <w:t>nakleyka</w:t>
        </w:r>
      </w:hyperlink>
      <w:r w:rsidR="008E12A8">
        <w:rPr>
          <w:rFonts w:eastAsia="Times New Roman" w:cs="Arial"/>
          <w:sz w:val="24"/>
          <w:szCs w:val="24"/>
          <w:lang w:eastAsia="ru-RU"/>
        </w:rPr>
        <w:t>,</w:t>
      </w:r>
      <w:r w:rsidR="000C7E59" w:rsidRPr="000C7E59">
        <w:rPr>
          <w:rFonts w:eastAsia="Times New Roman" w:cs="Arial"/>
          <w:sz w:val="24"/>
          <w:szCs w:val="24"/>
          <w:lang w:eastAsia="ru-RU"/>
        </w:rPr>
        <w:t xml:space="preserve"> </w:t>
      </w:r>
      <w:r w:rsidRPr="000C7E59">
        <w:rPr>
          <w:rFonts w:eastAsia="Times New Roman" w:cs="Arial"/>
          <w:sz w:val="24"/>
          <w:szCs w:val="24"/>
          <w:lang w:eastAsia="ru-RU"/>
        </w:rPr>
        <w:t>прин</w:t>
      </w:r>
      <w:r w:rsidR="00792296">
        <w:rPr>
          <w:rFonts w:eastAsia="Times New Roman" w:cs="Arial"/>
          <w:sz w:val="24"/>
          <w:szCs w:val="24"/>
          <w:lang w:eastAsia="ru-RU"/>
        </w:rPr>
        <w:t>имающие условия настоящих Правил</w:t>
      </w:r>
      <w:r w:rsidRPr="000C7E59">
        <w:rPr>
          <w:rFonts w:eastAsia="Times New Roman" w:cs="Arial"/>
          <w:sz w:val="24"/>
          <w:szCs w:val="24"/>
          <w:lang w:eastAsia="ru-RU"/>
        </w:rPr>
        <w:t xml:space="preserve"> в полном объеме</w:t>
      </w:r>
      <w:r w:rsidR="008E12A8">
        <w:rPr>
          <w:rFonts w:eastAsia="Times New Roman" w:cs="Arial"/>
          <w:sz w:val="24"/>
          <w:szCs w:val="24"/>
          <w:lang w:eastAsia="ru-RU"/>
        </w:rPr>
        <w:t xml:space="preserve"> и разместившие </w:t>
      </w:r>
      <w:r w:rsidR="00333148">
        <w:rPr>
          <w:rFonts w:eastAsia="Times New Roman" w:cs="Arial"/>
          <w:sz w:val="24"/>
          <w:szCs w:val="24"/>
          <w:lang w:eastAsia="ru-RU"/>
        </w:rPr>
        <w:t xml:space="preserve">в любой из социальных сетей – Одноклассники, </w:t>
      </w:r>
      <w:r w:rsidR="0088289F">
        <w:rPr>
          <w:rFonts w:eastAsia="Times New Roman" w:cs="Arial"/>
          <w:sz w:val="24"/>
          <w:szCs w:val="24"/>
          <w:lang w:val="en-US" w:eastAsia="ru-RU"/>
        </w:rPr>
        <w:t>VK</w:t>
      </w:r>
      <w:r w:rsidR="00333148">
        <w:rPr>
          <w:rFonts w:eastAsia="Times New Roman" w:cs="Arial"/>
          <w:sz w:val="24"/>
          <w:szCs w:val="24"/>
          <w:lang w:eastAsia="ru-RU"/>
        </w:rPr>
        <w:t xml:space="preserve">, </w:t>
      </w:r>
      <w:r w:rsidR="00333148">
        <w:rPr>
          <w:rFonts w:eastAsia="Times New Roman" w:cs="Arial"/>
          <w:sz w:val="24"/>
          <w:szCs w:val="24"/>
          <w:lang w:val="en-US" w:eastAsia="ru-RU"/>
        </w:rPr>
        <w:t>Instagram</w:t>
      </w:r>
      <w:r w:rsidR="00333148">
        <w:rPr>
          <w:rFonts w:eastAsia="Times New Roman" w:cs="Arial"/>
          <w:sz w:val="24"/>
          <w:szCs w:val="24"/>
          <w:lang w:eastAsia="ru-RU"/>
        </w:rPr>
        <w:t xml:space="preserve">, Facebook или </w:t>
      </w:r>
      <w:r w:rsidR="00333148">
        <w:rPr>
          <w:rFonts w:eastAsia="Times New Roman" w:cs="Arial"/>
          <w:sz w:val="24"/>
          <w:szCs w:val="24"/>
          <w:lang w:val="en-US" w:eastAsia="ru-RU"/>
        </w:rPr>
        <w:t>T</w:t>
      </w:r>
      <w:r w:rsidR="00333148" w:rsidRPr="00333148">
        <w:rPr>
          <w:rFonts w:eastAsia="Times New Roman" w:cs="Arial"/>
          <w:sz w:val="24"/>
          <w:szCs w:val="24"/>
          <w:lang w:eastAsia="ru-RU"/>
        </w:rPr>
        <w:t>witter</w:t>
      </w:r>
      <w:r w:rsidR="00333148">
        <w:rPr>
          <w:rFonts w:eastAsia="Times New Roman" w:cs="Arial"/>
          <w:sz w:val="24"/>
          <w:szCs w:val="24"/>
          <w:lang w:eastAsia="ru-RU"/>
        </w:rPr>
        <w:t xml:space="preserve"> информацию о своём участии в Конкурсе со ссылкой на сайт Организатора конкурса </w:t>
      </w:r>
      <w:hyperlink r:id="rId9" w:history="1">
        <w:r w:rsidR="00333148" w:rsidRPr="00AC2743">
          <w:rPr>
            <w:rStyle w:val="a4"/>
            <w:rFonts w:eastAsia="Times New Roman" w:cs="Arial"/>
            <w:sz w:val="24"/>
            <w:szCs w:val="24"/>
            <w:lang w:eastAsia="ru-RU"/>
          </w:rPr>
          <w:t>https://dezfox.ru</w:t>
        </w:r>
      </w:hyperlink>
      <w:r w:rsidRPr="000C7E59">
        <w:rPr>
          <w:rFonts w:eastAsia="Times New Roman" w:cs="Arial"/>
          <w:sz w:val="24"/>
          <w:szCs w:val="24"/>
          <w:lang w:eastAsia="ru-RU"/>
        </w:rPr>
        <w:t xml:space="preserve"> (далее –</w:t>
      </w:r>
      <w:r w:rsidR="000C7E59" w:rsidRPr="000C7E59">
        <w:rPr>
          <w:rFonts w:eastAsia="Times New Roman" w:cs="Arial"/>
          <w:sz w:val="24"/>
          <w:szCs w:val="24"/>
          <w:lang w:eastAsia="ru-RU"/>
        </w:rPr>
        <w:t xml:space="preserve"> </w:t>
      </w:r>
      <w:r w:rsidRPr="000C7E59">
        <w:rPr>
          <w:rFonts w:eastAsia="Times New Roman" w:cs="Arial"/>
          <w:sz w:val="24"/>
          <w:szCs w:val="24"/>
          <w:lang w:eastAsia="ru-RU"/>
        </w:rPr>
        <w:t>Участники Конкурса).</w:t>
      </w:r>
    </w:p>
    <w:p w:rsidR="000726B5" w:rsidRPr="000C7E59" w:rsidRDefault="000726B5" w:rsidP="0099787A">
      <w:pPr>
        <w:pStyle w:val="a3"/>
        <w:numPr>
          <w:ilvl w:val="0"/>
          <w:numId w:val="4"/>
        </w:numPr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 участию в конкурсе не допускаются сотрудники, родственники сотрудников и лица, аффилированные с ООО «Дезфокс», ООО «Дезфокс-Юг»</w:t>
      </w:r>
      <w:r w:rsidR="002F6383">
        <w:rPr>
          <w:rFonts w:eastAsia="Times New Roman" w:cs="Arial"/>
          <w:sz w:val="24"/>
          <w:szCs w:val="24"/>
          <w:lang w:eastAsia="ru-RU"/>
        </w:rPr>
        <w:t>,</w:t>
      </w:r>
      <w:r>
        <w:rPr>
          <w:rFonts w:eastAsia="Times New Roman" w:cs="Arial"/>
          <w:sz w:val="24"/>
          <w:szCs w:val="24"/>
          <w:lang w:eastAsia="ru-RU"/>
        </w:rPr>
        <w:t xml:space="preserve"> ООО «Дезстанция «Экомир»</w:t>
      </w:r>
      <w:r w:rsidR="002F6383">
        <w:rPr>
          <w:rFonts w:eastAsia="Times New Roman" w:cs="Arial"/>
          <w:sz w:val="24"/>
          <w:szCs w:val="24"/>
          <w:lang w:eastAsia="ru-RU"/>
        </w:rPr>
        <w:t>.</w:t>
      </w:r>
    </w:p>
    <w:p w:rsidR="00BF260B" w:rsidRPr="00541929" w:rsidRDefault="00792296" w:rsidP="0099787A">
      <w:pPr>
        <w:pStyle w:val="a3"/>
        <w:numPr>
          <w:ilvl w:val="0"/>
          <w:numId w:val="4"/>
        </w:numPr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Описание условий конкурса, требования к конкурсным работам:</w:t>
      </w:r>
    </w:p>
    <w:p w:rsidR="00792296" w:rsidRPr="00792296" w:rsidRDefault="00792296" w:rsidP="009048F1">
      <w:pPr>
        <w:pStyle w:val="a3"/>
        <w:numPr>
          <w:ilvl w:val="0"/>
          <w:numId w:val="11"/>
        </w:numPr>
        <w:jc w:val="both"/>
        <w:rPr>
          <w:rFonts w:eastAsia="Times New Roman" w:cs="Arial"/>
          <w:vanish/>
          <w:sz w:val="24"/>
          <w:szCs w:val="24"/>
          <w:lang w:eastAsia="ru-RU"/>
        </w:rPr>
      </w:pPr>
    </w:p>
    <w:p w:rsidR="00BF260B" w:rsidRPr="00541929" w:rsidRDefault="00792296" w:rsidP="0099787A">
      <w:pPr>
        <w:pStyle w:val="a3"/>
        <w:numPr>
          <w:ilvl w:val="1"/>
          <w:numId w:val="14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Конкурсная работа, представленная на конкурс</w:t>
      </w:r>
      <w:r w:rsidR="00932A8B">
        <w:rPr>
          <w:rFonts w:eastAsia="Times New Roman" w:cs="Arial"/>
          <w:sz w:val="24"/>
          <w:szCs w:val="24"/>
          <w:lang w:eastAsia="ru-RU"/>
        </w:rPr>
        <w:t xml:space="preserve"> должна представлять собой макет наклейки (стикера), предназначенного для размещения на дверях, входных группах, стойках, у касс магазинов, офисов, предприятий общественного питания и т.п., пользующихся услугами ООО «Дезфокс»</w:t>
      </w:r>
      <w:r w:rsidR="001F1761">
        <w:rPr>
          <w:rFonts w:eastAsia="Times New Roman" w:cs="Arial"/>
          <w:sz w:val="24"/>
          <w:szCs w:val="24"/>
          <w:lang w:eastAsia="ru-RU"/>
        </w:rPr>
        <w:t xml:space="preserve"> (в Москве), ООО «Дезфокс-Юг» (в Новороссийске), ООО «Дезстанция «Экомир» (в Новосибирске)</w:t>
      </w:r>
      <w:r w:rsidR="000726B5">
        <w:rPr>
          <w:rFonts w:eastAsia="Times New Roman" w:cs="Arial"/>
          <w:sz w:val="24"/>
          <w:szCs w:val="24"/>
          <w:lang w:eastAsia="ru-RU"/>
        </w:rPr>
        <w:t>,</w:t>
      </w:r>
      <w:r w:rsidR="00932A8B">
        <w:rPr>
          <w:rFonts w:eastAsia="Times New Roman" w:cs="Arial"/>
          <w:sz w:val="24"/>
          <w:szCs w:val="24"/>
          <w:lang w:eastAsia="ru-RU"/>
        </w:rPr>
        <w:t xml:space="preserve"> и соблюдающие требования государственных санитарных правил и нормативов, установленных для предприятий (организаций) соответствующего профиля деятельности</w:t>
      </w:r>
      <w:r w:rsidR="00BF260B" w:rsidRPr="00541929">
        <w:rPr>
          <w:rFonts w:eastAsia="Times New Roman" w:cs="Arial"/>
          <w:sz w:val="24"/>
          <w:szCs w:val="24"/>
          <w:lang w:eastAsia="ru-RU"/>
        </w:rPr>
        <w:t>;</w:t>
      </w:r>
    </w:p>
    <w:p w:rsidR="0052686C" w:rsidRDefault="00932A8B" w:rsidP="0052686C">
      <w:pPr>
        <w:pStyle w:val="a3"/>
        <w:numPr>
          <w:ilvl w:val="1"/>
          <w:numId w:val="14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 w:rsidRPr="00A01A05">
        <w:rPr>
          <w:rFonts w:eastAsia="Times New Roman" w:cs="Arial"/>
          <w:sz w:val="24"/>
          <w:szCs w:val="24"/>
          <w:lang w:eastAsia="ru-RU"/>
        </w:rPr>
        <w:t>Макет</w:t>
      </w:r>
      <w:r w:rsidR="00A01A05" w:rsidRPr="00A01A05">
        <w:rPr>
          <w:rFonts w:eastAsia="Times New Roman" w:cs="Arial"/>
          <w:sz w:val="24"/>
          <w:szCs w:val="24"/>
          <w:lang w:eastAsia="ru-RU"/>
        </w:rPr>
        <w:t xml:space="preserve"> </w:t>
      </w:r>
      <w:r w:rsidRPr="00A01A05">
        <w:rPr>
          <w:rFonts w:eastAsia="Times New Roman" w:cs="Arial"/>
          <w:sz w:val="24"/>
          <w:szCs w:val="24"/>
          <w:lang w:eastAsia="ru-RU"/>
        </w:rPr>
        <w:t xml:space="preserve">должен содержать: </w:t>
      </w:r>
    </w:p>
    <w:p w:rsidR="0052686C" w:rsidRDefault="00932A8B" w:rsidP="0052686C">
      <w:pPr>
        <w:pStyle w:val="a3"/>
        <w:numPr>
          <w:ilvl w:val="1"/>
          <w:numId w:val="15"/>
        </w:numPr>
        <w:ind w:left="1843" w:hanging="425"/>
        <w:jc w:val="both"/>
        <w:rPr>
          <w:rFonts w:eastAsia="Times New Roman" w:cs="Arial"/>
          <w:sz w:val="24"/>
          <w:szCs w:val="24"/>
          <w:lang w:eastAsia="ru-RU"/>
        </w:rPr>
      </w:pPr>
      <w:r w:rsidRPr="00A01A05">
        <w:rPr>
          <w:rFonts w:eastAsia="Times New Roman" w:cs="Arial"/>
          <w:sz w:val="24"/>
          <w:szCs w:val="24"/>
          <w:lang w:eastAsia="ru-RU"/>
        </w:rPr>
        <w:t xml:space="preserve">текст «ПОД САНИТАРНОЙ ЗАЩИТОЙ ДЕЗФОКС»; </w:t>
      </w:r>
    </w:p>
    <w:p w:rsidR="0052686C" w:rsidRDefault="00932A8B" w:rsidP="0052686C">
      <w:pPr>
        <w:pStyle w:val="a3"/>
        <w:numPr>
          <w:ilvl w:val="1"/>
          <w:numId w:val="15"/>
        </w:numPr>
        <w:ind w:left="1843" w:hanging="425"/>
        <w:jc w:val="both"/>
        <w:rPr>
          <w:rFonts w:eastAsia="Times New Roman" w:cs="Arial"/>
          <w:sz w:val="24"/>
          <w:szCs w:val="24"/>
          <w:lang w:eastAsia="ru-RU"/>
        </w:rPr>
      </w:pPr>
      <w:r w:rsidRPr="00A01A05">
        <w:rPr>
          <w:rFonts w:eastAsia="Times New Roman" w:cs="Arial"/>
          <w:sz w:val="24"/>
          <w:szCs w:val="24"/>
          <w:lang w:eastAsia="ru-RU"/>
        </w:rPr>
        <w:t>логотип «Дезфокс»</w:t>
      </w:r>
      <w:r w:rsidRPr="00A01A05">
        <w:rPr>
          <w:rFonts w:eastAsia="Times New Roman" w:cs="Arial"/>
          <w:sz w:val="24"/>
          <w:szCs w:val="24"/>
          <w:vertAlign w:val="superscript"/>
          <w:lang w:eastAsia="ru-RU"/>
        </w:rPr>
        <w:t>тм</w:t>
      </w:r>
      <w:r w:rsidR="00BE36FB" w:rsidRPr="00BE36FB">
        <w:rPr>
          <w:rFonts w:eastAsia="Times New Roman" w:cs="Arial"/>
          <w:sz w:val="24"/>
          <w:szCs w:val="24"/>
          <w:vertAlign w:val="superscript"/>
          <w:lang w:eastAsia="ru-RU"/>
        </w:rPr>
        <w:t xml:space="preserve"> </w:t>
      </w:r>
      <w:r w:rsidR="00BE36FB" w:rsidRPr="00BE36FB">
        <w:rPr>
          <w:rFonts w:eastAsia="Times New Roman" w:cs="Arial"/>
          <w:sz w:val="24"/>
          <w:szCs w:val="24"/>
          <w:lang w:eastAsia="ru-RU"/>
        </w:rPr>
        <w:t>(</w:t>
      </w:r>
      <w:r w:rsidR="00BE36FB">
        <w:rPr>
          <w:rFonts w:eastAsia="Times New Roman" w:cs="Arial"/>
          <w:sz w:val="24"/>
          <w:szCs w:val="24"/>
          <w:lang w:eastAsia="ru-RU"/>
        </w:rPr>
        <w:t xml:space="preserve">в формате </w:t>
      </w:r>
      <w:r w:rsidR="00BE36FB">
        <w:rPr>
          <w:rFonts w:eastAsia="Times New Roman" w:cs="Arial"/>
          <w:sz w:val="24"/>
          <w:szCs w:val="24"/>
          <w:lang w:val="en-US" w:eastAsia="ru-RU"/>
        </w:rPr>
        <w:t>CDR</w:t>
      </w:r>
      <w:r w:rsidR="00BE36FB">
        <w:rPr>
          <w:rFonts w:eastAsia="Times New Roman" w:cs="Arial"/>
          <w:sz w:val="24"/>
          <w:szCs w:val="24"/>
          <w:lang w:eastAsia="ru-RU"/>
        </w:rPr>
        <w:t xml:space="preserve"> доступен по</w:t>
      </w:r>
      <w:r w:rsidR="0052686C">
        <w:rPr>
          <w:rFonts w:eastAsia="Times New Roman" w:cs="Arial"/>
          <w:sz w:val="24"/>
          <w:szCs w:val="24"/>
          <w:lang w:eastAsia="ru-RU"/>
        </w:rPr>
        <w:t xml:space="preserve"> ссылке</w:t>
      </w:r>
      <w:r w:rsidR="00BE36FB">
        <w:rPr>
          <w:rFonts w:eastAsia="Times New Roman" w:cs="Arial"/>
          <w:sz w:val="24"/>
          <w:szCs w:val="24"/>
          <w:lang w:eastAsia="ru-RU"/>
        </w:rPr>
        <w:t xml:space="preserve"> </w:t>
      </w:r>
      <w:hyperlink r:id="rId10" w:history="1">
        <w:r w:rsidR="00BE36FB" w:rsidRPr="0052686C">
          <w:rPr>
            <w:rStyle w:val="a4"/>
            <w:rFonts w:eastAsia="Times New Roman" w:cs="Arial"/>
            <w:sz w:val="24"/>
            <w:szCs w:val="24"/>
            <w:lang w:eastAsia="ru-RU"/>
          </w:rPr>
          <w:t>https://dezfox.ru/images/konkurs/Logo_2019_ver10.cdr</w:t>
        </w:r>
      </w:hyperlink>
      <w:r w:rsidR="003F4E6A">
        <w:rPr>
          <w:rFonts w:eastAsia="Times New Roman" w:cs="Arial"/>
          <w:sz w:val="24"/>
          <w:szCs w:val="24"/>
          <w:lang w:eastAsia="ru-RU"/>
        </w:rPr>
        <w:t xml:space="preserve"> и в формате </w:t>
      </w:r>
      <w:r w:rsidR="0052686C">
        <w:rPr>
          <w:rFonts w:eastAsia="Times New Roman" w:cs="Arial"/>
          <w:sz w:val="24"/>
          <w:szCs w:val="24"/>
          <w:lang w:val="en-US" w:eastAsia="ru-RU"/>
        </w:rPr>
        <w:t>J</w:t>
      </w:r>
      <w:r w:rsidR="003F4E6A">
        <w:rPr>
          <w:rFonts w:eastAsia="Times New Roman" w:cs="Arial"/>
          <w:sz w:val="24"/>
          <w:szCs w:val="24"/>
          <w:lang w:val="en-US" w:eastAsia="ru-RU"/>
        </w:rPr>
        <w:t>PG</w:t>
      </w:r>
      <w:r w:rsidR="0052686C">
        <w:rPr>
          <w:rFonts w:eastAsia="Times New Roman" w:cs="Arial"/>
          <w:sz w:val="24"/>
          <w:szCs w:val="24"/>
          <w:lang w:eastAsia="ru-RU"/>
        </w:rPr>
        <w:t xml:space="preserve"> -</w:t>
      </w:r>
      <w:r w:rsidR="003F4E6A" w:rsidRPr="003F4E6A">
        <w:rPr>
          <w:rFonts w:eastAsia="Times New Roman" w:cs="Arial"/>
          <w:sz w:val="24"/>
          <w:szCs w:val="24"/>
          <w:lang w:eastAsia="ru-RU"/>
        </w:rPr>
        <w:t xml:space="preserve"> </w:t>
      </w:r>
      <w:r w:rsidR="003F4E6A">
        <w:rPr>
          <w:rFonts w:eastAsia="Times New Roman" w:cs="Arial"/>
          <w:sz w:val="24"/>
          <w:szCs w:val="24"/>
          <w:lang w:eastAsia="ru-RU"/>
        </w:rPr>
        <w:t xml:space="preserve">по </w:t>
      </w:r>
      <w:r w:rsidR="0052686C">
        <w:rPr>
          <w:rFonts w:eastAsia="Times New Roman" w:cs="Arial"/>
          <w:sz w:val="24"/>
          <w:szCs w:val="24"/>
          <w:lang w:eastAsia="ru-RU"/>
        </w:rPr>
        <w:t xml:space="preserve">ссылке </w:t>
      </w:r>
      <w:hyperlink r:id="rId11" w:history="1">
        <w:r w:rsidR="003F4E6A" w:rsidRPr="0052686C">
          <w:rPr>
            <w:rStyle w:val="a4"/>
            <w:rFonts w:eastAsia="Times New Roman" w:cs="Arial"/>
            <w:sz w:val="24"/>
            <w:szCs w:val="24"/>
            <w:lang w:eastAsia="ru-RU"/>
          </w:rPr>
          <w:t>https://dezfox.ru/images/konkurs/Logo_2019_ver10.jpg</w:t>
        </w:r>
      </w:hyperlink>
      <w:r w:rsidR="00BE36FB" w:rsidRPr="00BE36FB">
        <w:rPr>
          <w:rFonts w:eastAsia="Times New Roman" w:cs="Arial"/>
          <w:sz w:val="24"/>
          <w:szCs w:val="24"/>
          <w:lang w:eastAsia="ru-RU"/>
        </w:rPr>
        <w:t>)</w:t>
      </w:r>
      <w:r w:rsidR="00A01A05" w:rsidRPr="00A01A05">
        <w:rPr>
          <w:rFonts w:eastAsia="Times New Roman" w:cs="Arial"/>
          <w:sz w:val="24"/>
          <w:szCs w:val="24"/>
          <w:lang w:eastAsia="ru-RU"/>
        </w:rPr>
        <w:t xml:space="preserve">; </w:t>
      </w:r>
    </w:p>
    <w:p w:rsidR="0052686C" w:rsidRDefault="00A01A05" w:rsidP="0052686C">
      <w:pPr>
        <w:pStyle w:val="a3"/>
        <w:numPr>
          <w:ilvl w:val="1"/>
          <w:numId w:val="15"/>
        </w:numPr>
        <w:ind w:left="1843" w:hanging="425"/>
        <w:jc w:val="both"/>
        <w:rPr>
          <w:rFonts w:eastAsia="Times New Roman" w:cs="Arial"/>
          <w:sz w:val="24"/>
          <w:szCs w:val="24"/>
          <w:lang w:eastAsia="ru-RU"/>
        </w:rPr>
      </w:pPr>
      <w:r w:rsidRPr="00A01A05">
        <w:rPr>
          <w:rFonts w:eastAsia="Times New Roman" w:cs="Arial"/>
          <w:sz w:val="24"/>
          <w:szCs w:val="24"/>
          <w:lang w:val="en-US" w:eastAsia="ru-RU"/>
        </w:rPr>
        <w:t>QR</w:t>
      </w:r>
      <w:r w:rsidRPr="00A01A05">
        <w:rPr>
          <w:rFonts w:eastAsia="Times New Roman" w:cs="Arial"/>
          <w:sz w:val="24"/>
          <w:szCs w:val="24"/>
          <w:lang w:eastAsia="ru-RU"/>
        </w:rPr>
        <w:t>-код</w:t>
      </w:r>
      <w:r w:rsidR="0052686C">
        <w:rPr>
          <w:rFonts w:eastAsia="Times New Roman" w:cs="Arial"/>
          <w:sz w:val="24"/>
          <w:szCs w:val="24"/>
          <w:lang w:eastAsia="ru-RU"/>
        </w:rPr>
        <w:t xml:space="preserve"> </w:t>
      </w:r>
      <w:r w:rsidR="0052686C" w:rsidRPr="0052686C">
        <w:rPr>
          <w:rFonts w:eastAsia="Times New Roman" w:cs="Arial"/>
          <w:sz w:val="24"/>
          <w:szCs w:val="24"/>
          <w:lang w:eastAsia="ru-RU"/>
        </w:rPr>
        <w:t xml:space="preserve">(в формате </w:t>
      </w:r>
      <w:r w:rsidR="0052686C">
        <w:rPr>
          <w:rFonts w:eastAsia="Times New Roman" w:cs="Arial"/>
          <w:sz w:val="24"/>
          <w:szCs w:val="24"/>
          <w:lang w:val="en-US" w:eastAsia="ru-RU"/>
        </w:rPr>
        <w:t>JPG</w:t>
      </w:r>
      <w:r w:rsidR="0052686C" w:rsidRPr="0052686C">
        <w:rPr>
          <w:rFonts w:eastAsia="Times New Roman" w:cs="Arial"/>
          <w:sz w:val="24"/>
          <w:szCs w:val="24"/>
          <w:lang w:eastAsia="ru-RU"/>
        </w:rPr>
        <w:t xml:space="preserve"> доступен по </w:t>
      </w:r>
      <w:hyperlink r:id="rId12" w:history="1">
        <w:r w:rsidR="0052686C" w:rsidRPr="0052686C">
          <w:rPr>
            <w:rStyle w:val="a4"/>
            <w:rFonts w:eastAsia="Times New Roman" w:cs="Arial"/>
            <w:sz w:val="24"/>
            <w:szCs w:val="24"/>
            <w:lang w:eastAsia="ru-RU"/>
          </w:rPr>
          <w:t>https://dezfox.ru/images/konkurs/</w:t>
        </w:r>
        <w:r w:rsidR="0052686C" w:rsidRPr="0052686C">
          <w:rPr>
            <w:rStyle w:val="a4"/>
            <w:rFonts w:eastAsia="Times New Roman" w:cs="Arial"/>
            <w:sz w:val="24"/>
            <w:szCs w:val="24"/>
            <w:lang w:val="en-US" w:eastAsia="ru-RU"/>
          </w:rPr>
          <w:t>QR</w:t>
        </w:r>
        <w:r w:rsidR="0052686C" w:rsidRPr="0052686C">
          <w:rPr>
            <w:rStyle w:val="a4"/>
            <w:rFonts w:eastAsia="Times New Roman" w:cs="Arial"/>
            <w:sz w:val="24"/>
            <w:szCs w:val="24"/>
            <w:lang w:eastAsia="ru-RU"/>
          </w:rPr>
          <w:t>.jpg</w:t>
        </w:r>
      </w:hyperlink>
      <w:r w:rsidR="0052686C" w:rsidRPr="0052686C">
        <w:rPr>
          <w:rFonts w:eastAsia="Times New Roman" w:cs="Arial"/>
          <w:sz w:val="24"/>
          <w:szCs w:val="24"/>
          <w:lang w:eastAsia="ru-RU"/>
        </w:rPr>
        <w:t>)</w:t>
      </w:r>
      <w:r w:rsidR="0052686C">
        <w:rPr>
          <w:rFonts w:eastAsia="Times New Roman" w:cs="Arial"/>
          <w:sz w:val="24"/>
          <w:szCs w:val="24"/>
          <w:lang w:eastAsia="ru-RU"/>
        </w:rPr>
        <w:t>;</w:t>
      </w:r>
    </w:p>
    <w:p w:rsidR="0052686C" w:rsidRDefault="0052686C" w:rsidP="0052686C">
      <w:pPr>
        <w:pStyle w:val="a3"/>
        <w:numPr>
          <w:ilvl w:val="1"/>
          <w:numId w:val="15"/>
        </w:numPr>
        <w:ind w:left="1843" w:hanging="425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Т</w:t>
      </w:r>
      <w:r w:rsidR="00333148">
        <w:rPr>
          <w:rFonts w:eastAsia="Times New Roman" w:cs="Arial"/>
          <w:sz w:val="24"/>
          <w:szCs w:val="24"/>
          <w:lang w:eastAsia="ru-RU"/>
        </w:rPr>
        <w:t>екст «</w:t>
      </w:r>
      <w:r w:rsidR="00333148">
        <w:rPr>
          <w:rFonts w:eastAsia="Times New Roman" w:cs="Arial"/>
          <w:sz w:val="24"/>
          <w:szCs w:val="24"/>
          <w:lang w:val="en-US" w:eastAsia="ru-RU"/>
        </w:rPr>
        <w:t>WWW</w:t>
      </w:r>
      <w:r w:rsidR="00333148" w:rsidRPr="00333148">
        <w:rPr>
          <w:rFonts w:eastAsia="Times New Roman" w:cs="Arial"/>
          <w:sz w:val="24"/>
          <w:szCs w:val="24"/>
          <w:lang w:eastAsia="ru-RU"/>
        </w:rPr>
        <w:t>.</w:t>
      </w:r>
      <w:r w:rsidR="00333148">
        <w:rPr>
          <w:rFonts w:eastAsia="Times New Roman" w:cs="Arial"/>
          <w:sz w:val="24"/>
          <w:szCs w:val="24"/>
          <w:lang w:val="en-US" w:eastAsia="ru-RU"/>
        </w:rPr>
        <w:t>DEZFOX</w:t>
      </w:r>
      <w:r w:rsidR="00333148" w:rsidRPr="00333148">
        <w:rPr>
          <w:rFonts w:eastAsia="Times New Roman" w:cs="Arial"/>
          <w:sz w:val="24"/>
          <w:szCs w:val="24"/>
          <w:lang w:eastAsia="ru-RU"/>
        </w:rPr>
        <w:t>.</w:t>
      </w:r>
      <w:r w:rsidR="00333148">
        <w:rPr>
          <w:rFonts w:eastAsia="Times New Roman" w:cs="Arial"/>
          <w:sz w:val="24"/>
          <w:szCs w:val="24"/>
          <w:lang w:val="en-US" w:eastAsia="ru-RU"/>
        </w:rPr>
        <w:t>RU</w:t>
      </w:r>
      <w:r w:rsidR="00333148">
        <w:rPr>
          <w:rFonts w:eastAsia="Times New Roman" w:cs="Arial"/>
          <w:sz w:val="24"/>
          <w:szCs w:val="24"/>
          <w:lang w:eastAsia="ru-RU"/>
        </w:rPr>
        <w:t>»</w:t>
      </w:r>
      <w:r>
        <w:rPr>
          <w:rFonts w:eastAsia="Times New Roman" w:cs="Arial"/>
          <w:sz w:val="24"/>
          <w:szCs w:val="24"/>
          <w:lang w:eastAsia="ru-RU"/>
        </w:rPr>
        <w:t>;</w:t>
      </w:r>
    </w:p>
    <w:p w:rsidR="00A01A05" w:rsidRDefault="00A01A05" w:rsidP="0052686C">
      <w:pPr>
        <w:pStyle w:val="a3"/>
        <w:numPr>
          <w:ilvl w:val="1"/>
          <w:numId w:val="15"/>
        </w:numPr>
        <w:ind w:left="1843" w:hanging="425"/>
        <w:jc w:val="both"/>
        <w:rPr>
          <w:rFonts w:eastAsia="Times New Roman" w:cs="Arial"/>
          <w:sz w:val="24"/>
          <w:szCs w:val="24"/>
          <w:lang w:eastAsia="ru-RU"/>
        </w:rPr>
      </w:pPr>
      <w:r w:rsidRPr="00A01A05">
        <w:rPr>
          <w:rFonts w:eastAsia="Times New Roman" w:cs="Arial"/>
          <w:sz w:val="24"/>
          <w:szCs w:val="24"/>
          <w:lang w:eastAsia="ru-RU"/>
        </w:rPr>
        <w:t>Остальные элементы макета, изображения, надписи</w:t>
      </w:r>
      <w:r w:rsidR="00333148">
        <w:rPr>
          <w:rFonts w:eastAsia="Times New Roman" w:cs="Arial"/>
          <w:sz w:val="24"/>
          <w:szCs w:val="24"/>
          <w:lang w:eastAsia="ru-RU"/>
        </w:rPr>
        <w:t>, цветовая гамма (кроме цвета логотипа)</w:t>
      </w:r>
      <w:r w:rsidRPr="00A01A05">
        <w:rPr>
          <w:rFonts w:eastAsia="Times New Roman" w:cs="Arial"/>
          <w:sz w:val="24"/>
          <w:szCs w:val="24"/>
          <w:lang w:eastAsia="ru-RU"/>
        </w:rPr>
        <w:t xml:space="preserve"> и т.д. – на усмотрение участника конкурса. Соблюдение требований Закона «О рекламе»</w:t>
      </w:r>
      <w:r w:rsidR="0052686C">
        <w:rPr>
          <w:rFonts w:eastAsia="Times New Roman" w:cs="Arial"/>
          <w:sz w:val="24"/>
          <w:szCs w:val="24"/>
          <w:lang w:eastAsia="ru-RU"/>
        </w:rPr>
        <w:t xml:space="preserve"> обязательно.</w:t>
      </w:r>
    </w:p>
    <w:p w:rsidR="004026BF" w:rsidRDefault="004026BF" w:rsidP="0099787A">
      <w:pPr>
        <w:pStyle w:val="a3"/>
        <w:numPr>
          <w:ilvl w:val="1"/>
          <w:numId w:val="14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Размер и форма наклейки – произвольные, но не более 15см по большей из сторон или в диаметре;</w:t>
      </w:r>
    </w:p>
    <w:p w:rsidR="004026BF" w:rsidRDefault="004026BF" w:rsidP="0099787A">
      <w:pPr>
        <w:pStyle w:val="a3"/>
        <w:numPr>
          <w:ilvl w:val="1"/>
          <w:numId w:val="14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Макет должен быть предоставлен в виде файлов форматов векторной графики </w:t>
      </w:r>
      <w:r>
        <w:rPr>
          <w:rFonts w:eastAsia="Times New Roman" w:cs="Arial"/>
          <w:sz w:val="24"/>
          <w:szCs w:val="24"/>
          <w:lang w:val="en-US" w:eastAsia="ru-RU"/>
        </w:rPr>
        <w:t>CDR</w:t>
      </w:r>
      <w:r w:rsidRPr="00A01A05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(предпочтительно), </w:t>
      </w:r>
      <w:r>
        <w:rPr>
          <w:rFonts w:eastAsia="Times New Roman" w:cs="Arial"/>
          <w:sz w:val="24"/>
          <w:szCs w:val="24"/>
          <w:lang w:val="en-US" w:eastAsia="ru-RU"/>
        </w:rPr>
        <w:t>AI</w:t>
      </w:r>
      <w:r w:rsidRPr="004026BF">
        <w:rPr>
          <w:rFonts w:eastAsia="Times New Roman" w:cs="Arial"/>
          <w:sz w:val="24"/>
          <w:szCs w:val="24"/>
          <w:lang w:eastAsia="ru-RU"/>
        </w:rPr>
        <w:t xml:space="preserve">, </w:t>
      </w:r>
      <w:r>
        <w:rPr>
          <w:rFonts w:eastAsia="Times New Roman" w:cs="Arial"/>
          <w:sz w:val="24"/>
          <w:szCs w:val="24"/>
          <w:lang w:val="en-US" w:eastAsia="ru-RU"/>
        </w:rPr>
        <w:t>EPS</w:t>
      </w:r>
      <w:r w:rsidRPr="004026BF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или растровой графике в форматах </w:t>
      </w:r>
      <w:r>
        <w:rPr>
          <w:rFonts w:eastAsia="Times New Roman" w:cs="Arial"/>
          <w:sz w:val="24"/>
          <w:szCs w:val="24"/>
          <w:lang w:val="en-US" w:eastAsia="ru-RU"/>
        </w:rPr>
        <w:t>JPG</w:t>
      </w:r>
      <w:r w:rsidRPr="004026BF">
        <w:rPr>
          <w:rFonts w:eastAsia="Times New Roman" w:cs="Arial"/>
          <w:sz w:val="24"/>
          <w:szCs w:val="24"/>
          <w:lang w:eastAsia="ru-RU"/>
        </w:rPr>
        <w:t xml:space="preserve">, </w:t>
      </w:r>
      <w:r>
        <w:rPr>
          <w:rFonts w:eastAsia="Times New Roman" w:cs="Arial"/>
          <w:sz w:val="24"/>
          <w:szCs w:val="24"/>
          <w:lang w:val="en-US" w:eastAsia="ru-RU"/>
        </w:rPr>
        <w:t>PNG</w:t>
      </w:r>
      <w:r>
        <w:rPr>
          <w:rFonts w:eastAsia="Times New Roman" w:cs="Arial"/>
          <w:sz w:val="24"/>
          <w:szCs w:val="24"/>
          <w:lang w:eastAsia="ru-RU"/>
        </w:rPr>
        <w:t xml:space="preserve"> с разрешением не меньше 1000 пикселей по меньшей из сторон.</w:t>
      </w:r>
    </w:p>
    <w:p w:rsidR="00BF260B" w:rsidRDefault="00A01A05" w:rsidP="0099787A">
      <w:pPr>
        <w:pStyle w:val="a3"/>
        <w:numPr>
          <w:ilvl w:val="1"/>
          <w:numId w:val="14"/>
        </w:numPr>
        <w:ind w:left="1134" w:hanging="567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Конкурсная работа (готовы</w:t>
      </w:r>
      <w:r w:rsidR="004026BF">
        <w:rPr>
          <w:rFonts w:eastAsia="Times New Roman" w:cs="Arial"/>
          <w:sz w:val="24"/>
          <w:szCs w:val="24"/>
          <w:lang w:eastAsia="ru-RU"/>
        </w:rPr>
        <w:t>й</w:t>
      </w:r>
      <w:r>
        <w:rPr>
          <w:rFonts w:eastAsia="Times New Roman" w:cs="Arial"/>
          <w:sz w:val="24"/>
          <w:szCs w:val="24"/>
          <w:lang w:eastAsia="ru-RU"/>
        </w:rPr>
        <w:t xml:space="preserve"> макет)</w:t>
      </w:r>
      <w:r w:rsidR="00333148">
        <w:rPr>
          <w:rFonts w:eastAsia="Times New Roman" w:cs="Arial"/>
          <w:sz w:val="24"/>
          <w:szCs w:val="24"/>
          <w:lang w:eastAsia="ru-RU"/>
        </w:rPr>
        <w:t xml:space="preserve"> и ссылка на страницу социальной сети, где Участник разместил информацию о своём участии в Конкурсе со ссылкой на сайт Организатора, </w:t>
      </w:r>
      <w:r>
        <w:rPr>
          <w:rFonts w:eastAsia="Times New Roman" w:cs="Arial"/>
          <w:sz w:val="24"/>
          <w:szCs w:val="24"/>
          <w:lang w:eastAsia="ru-RU"/>
        </w:rPr>
        <w:t xml:space="preserve">предоставляется участником в адрес конкурсной комиссии по электронной почте на адрес </w:t>
      </w:r>
      <w:hyperlink r:id="rId13" w:history="1">
        <w:r w:rsidRPr="00BD7135">
          <w:rPr>
            <w:rStyle w:val="a4"/>
            <w:rFonts w:eastAsia="Times New Roman" w:cs="Arial"/>
            <w:sz w:val="24"/>
            <w:szCs w:val="24"/>
            <w:lang w:val="en-US" w:eastAsia="ru-RU"/>
          </w:rPr>
          <w:t>konkurs</w:t>
        </w:r>
        <w:r w:rsidRPr="00BD7135">
          <w:rPr>
            <w:rStyle w:val="a4"/>
            <w:rFonts w:eastAsia="Times New Roman" w:cs="Arial"/>
            <w:sz w:val="24"/>
            <w:szCs w:val="24"/>
            <w:lang w:eastAsia="ru-RU"/>
          </w:rPr>
          <w:t>@</w:t>
        </w:r>
        <w:r w:rsidRPr="00BD7135">
          <w:rPr>
            <w:rStyle w:val="a4"/>
            <w:rFonts w:eastAsia="Times New Roman" w:cs="Arial"/>
            <w:sz w:val="24"/>
            <w:szCs w:val="24"/>
            <w:lang w:val="en-US" w:eastAsia="ru-RU"/>
          </w:rPr>
          <w:t>dezfox</w:t>
        </w:r>
        <w:r w:rsidRPr="00BD7135">
          <w:rPr>
            <w:rStyle w:val="a4"/>
            <w:rFonts w:eastAsia="Times New Roman" w:cs="Arial"/>
            <w:sz w:val="24"/>
            <w:szCs w:val="24"/>
            <w:lang w:eastAsia="ru-RU"/>
          </w:rPr>
          <w:t>.</w:t>
        </w:r>
        <w:r w:rsidRPr="00BD7135">
          <w:rPr>
            <w:rStyle w:val="a4"/>
            <w:rFonts w:eastAsia="Times New Roman" w:cs="Arial"/>
            <w:sz w:val="24"/>
            <w:szCs w:val="24"/>
            <w:lang w:val="en-US" w:eastAsia="ru-RU"/>
          </w:rPr>
          <w:t>ru</w:t>
        </w:r>
      </w:hyperlink>
      <w:r w:rsidR="004026BF">
        <w:rPr>
          <w:rFonts w:eastAsia="Times New Roman" w:cs="Arial"/>
          <w:sz w:val="24"/>
          <w:szCs w:val="24"/>
          <w:lang w:eastAsia="ru-RU"/>
        </w:rPr>
        <w:t>.</w:t>
      </w:r>
    </w:p>
    <w:p w:rsidR="00A01A05" w:rsidRDefault="00F70004" w:rsidP="0099787A">
      <w:pPr>
        <w:pStyle w:val="a3"/>
        <w:numPr>
          <w:ilvl w:val="0"/>
          <w:numId w:val="4"/>
        </w:numPr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r w:rsidRPr="00855066">
        <w:rPr>
          <w:rFonts w:eastAsia="Times New Roman" w:cs="Arial"/>
          <w:sz w:val="24"/>
          <w:szCs w:val="24"/>
          <w:lang w:eastAsia="ru-RU"/>
        </w:rPr>
        <w:t>Логотип «Дезфокс»</w:t>
      </w:r>
      <w:r w:rsidRPr="00855066">
        <w:rPr>
          <w:rFonts w:eastAsia="Times New Roman" w:cs="Arial"/>
          <w:sz w:val="24"/>
          <w:szCs w:val="24"/>
          <w:vertAlign w:val="superscript"/>
          <w:lang w:eastAsia="ru-RU"/>
        </w:rPr>
        <w:t>тм</w:t>
      </w:r>
      <w:r w:rsidRPr="00855066">
        <w:rPr>
          <w:rFonts w:eastAsia="Times New Roman" w:cs="Arial"/>
          <w:sz w:val="24"/>
          <w:szCs w:val="24"/>
          <w:lang w:eastAsia="ru-RU"/>
        </w:rPr>
        <w:t xml:space="preserve">  является знаком обслуживания, зарегистрированным под № 704865, заявка № 2018725077, в Государственном реестре товарных знаков и знаков обслуживания Российской Федерации 21 марта 2019г. Правообладателем </w:t>
      </w:r>
      <w:r w:rsidR="00855066" w:rsidRPr="00855066">
        <w:rPr>
          <w:rFonts w:eastAsia="Times New Roman" w:cs="Arial"/>
          <w:sz w:val="24"/>
          <w:szCs w:val="24"/>
          <w:lang w:eastAsia="ru-RU"/>
        </w:rPr>
        <w:t>л</w:t>
      </w:r>
      <w:r w:rsidRPr="00855066">
        <w:rPr>
          <w:rFonts w:eastAsia="Times New Roman" w:cs="Arial"/>
          <w:sz w:val="24"/>
          <w:szCs w:val="24"/>
          <w:lang w:eastAsia="ru-RU"/>
        </w:rPr>
        <w:t>оготип</w:t>
      </w:r>
      <w:r w:rsidR="00855066" w:rsidRPr="00855066">
        <w:rPr>
          <w:rFonts w:eastAsia="Times New Roman" w:cs="Arial"/>
          <w:sz w:val="24"/>
          <w:szCs w:val="24"/>
          <w:lang w:eastAsia="ru-RU"/>
        </w:rPr>
        <w:t>а (знака обслуживания)</w:t>
      </w:r>
      <w:r w:rsidRPr="00855066">
        <w:rPr>
          <w:rFonts w:eastAsia="Times New Roman" w:cs="Arial"/>
          <w:sz w:val="24"/>
          <w:szCs w:val="24"/>
          <w:lang w:eastAsia="ru-RU"/>
        </w:rPr>
        <w:t xml:space="preserve"> «Дезфокс»</w:t>
      </w:r>
      <w:r w:rsidRPr="00855066">
        <w:rPr>
          <w:rFonts w:eastAsia="Times New Roman" w:cs="Arial"/>
          <w:sz w:val="24"/>
          <w:szCs w:val="24"/>
          <w:vertAlign w:val="superscript"/>
          <w:lang w:eastAsia="ru-RU"/>
        </w:rPr>
        <w:t>тм</w:t>
      </w:r>
      <w:r w:rsidRPr="00855066">
        <w:rPr>
          <w:rFonts w:eastAsia="Times New Roman" w:cs="Arial"/>
          <w:sz w:val="24"/>
          <w:szCs w:val="24"/>
          <w:lang w:eastAsia="ru-RU"/>
        </w:rPr>
        <w:t xml:space="preserve"> является ООО «Дезфокс»</w:t>
      </w:r>
      <w:r w:rsidR="000726B5">
        <w:rPr>
          <w:rFonts w:eastAsia="Times New Roman" w:cs="Arial"/>
          <w:sz w:val="24"/>
          <w:szCs w:val="24"/>
          <w:lang w:eastAsia="ru-RU"/>
        </w:rPr>
        <w:t xml:space="preserve"> (</w:t>
      </w:r>
      <w:r w:rsidR="000726B5" w:rsidRPr="00BF260B">
        <w:rPr>
          <w:rFonts w:eastAsia="Times New Roman" w:cs="Arial"/>
          <w:sz w:val="24"/>
          <w:szCs w:val="24"/>
          <w:lang w:eastAsia="ru-RU"/>
        </w:rPr>
        <w:t xml:space="preserve">ИНН </w:t>
      </w:r>
      <w:r w:rsidR="000726B5" w:rsidRPr="002C6DE3">
        <w:rPr>
          <w:rFonts w:eastAsia="Times New Roman" w:cs="Arial"/>
          <w:sz w:val="24"/>
          <w:szCs w:val="24"/>
          <w:lang w:eastAsia="ru-RU"/>
        </w:rPr>
        <w:t>7727202323</w:t>
      </w:r>
      <w:r w:rsidR="000726B5" w:rsidRPr="00BF260B">
        <w:rPr>
          <w:rFonts w:eastAsia="Times New Roman" w:cs="Arial"/>
          <w:sz w:val="24"/>
          <w:szCs w:val="24"/>
          <w:lang w:eastAsia="ru-RU"/>
        </w:rPr>
        <w:t xml:space="preserve">, ОГРН </w:t>
      </w:r>
      <w:r w:rsidR="000726B5" w:rsidRPr="002C6DE3">
        <w:rPr>
          <w:rFonts w:eastAsia="Times New Roman" w:cs="Arial"/>
          <w:sz w:val="24"/>
          <w:szCs w:val="24"/>
          <w:lang w:eastAsia="ru-RU"/>
        </w:rPr>
        <w:t>1157746635353</w:t>
      </w:r>
      <w:r w:rsidR="000726B5">
        <w:rPr>
          <w:rFonts w:eastAsia="Times New Roman" w:cs="Arial"/>
          <w:sz w:val="24"/>
          <w:szCs w:val="24"/>
          <w:lang w:eastAsia="ru-RU"/>
        </w:rPr>
        <w:t>)</w:t>
      </w:r>
      <w:r w:rsidR="00855066">
        <w:rPr>
          <w:rFonts w:eastAsia="Times New Roman" w:cs="Arial"/>
          <w:sz w:val="24"/>
          <w:szCs w:val="24"/>
          <w:lang w:eastAsia="ru-RU"/>
        </w:rPr>
        <w:t xml:space="preserve">. Использование </w:t>
      </w:r>
      <w:r w:rsidR="00855066" w:rsidRPr="00855066">
        <w:rPr>
          <w:rFonts w:eastAsia="Times New Roman" w:cs="Arial"/>
          <w:sz w:val="24"/>
          <w:szCs w:val="24"/>
          <w:lang w:eastAsia="ru-RU"/>
        </w:rPr>
        <w:t>логотипа (знака обслуживания) «Дезфокс»</w:t>
      </w:r>
      <w:r w:rsidR="00855066" w:rsidRPr="00855066">
        <w:rPr>
          <w:rFonts w:eastAsia="Times New Roman" w:cs="Arial"/>
          <w:sz w:val="24"/>
          <w:szCs w:val="24"/>
          <w:vertAlign w:val="superscript"/>
          <w:lang w:eastAsia="ru-RU"/>
        </w:rPr>
        <w:t>тм</w:t>
      </w:r>
      <w:r w:rsidRPr="00855066">
        <w:rPr>
          <w:rFonts w:eastAsia="Times New Roman" w:cs="Arial"/>
          <w:sz w:val="24"/>
          <w:szCs w:val="24"/>
          <w:lang w:eastAsia="ru-RU"/>
        </w:rPr>
        <w:t xml:space="preserve">  </w:t>
      </w:r>
      <w:r w:rsidR="00A01A05">
        <w:rPr>
          <w:rFonts w:eastAsia="Times New Roman" w:cs="Arial"/>
          <w:sz w:val="24"/>
          <w:szCs w:val="24"/>
          <w:lang w:eastAsia="ru-RU"/>
        </w:rPr>
        <w:t xml:space="preserve">для каких либо целей, кроме </w:t>
      </w:r>
      <w:r w:rsidR="000726B5">
        <w:rPr>
          <w:rFonts w:eastAsia="Times New Roman" w:cs="Arial"/>
          <w:sz w:val="24"/>
          <w:szCs w:val="24"/>
          <w:lang w:eastAsia="ru-RU"/>
        </w:rPr>
        <w:t xml:space="preserve">цели участия в </w:t>
      </w:r>
      <w:r w:rsidR="00A01A05">
        <w:rPr>
          <w:rFonts w:eastAsia="Times New Roman" w:cs="Arial"/>
          <w:sz w:val="24"/>
          <w:szCs w:val="24"/>
          <w:lang w:eastAsia="ru-RU"/>
        </w:rPr>
        <w:t>данно</w:t>
      </w:r>
      <w:r w:rsidR="000726B5">
        <w:rPr>
          <w:rFonts w:eastAsia="Times New Roman" w:cs="Arial"/>
          <w:sz w:val="24"/>
          <w:szCs w:val="24"/>
          <w:lang w:eastAsia="ru-RU"/>
        </w:rPr>
        <w:t>м</w:t>
      </w:r>
      <w:r w:rsidR="00A01A05">
        <w:rPr>
          <w:rFonts w:eastAsia="Times New Roman" w:cs="Arial"/>
          <w:sz w:val="24"/>
          <w:szCs w:val="24"/>
          <w:lang w:eastAsia="ru-RU"/>
        </w:rPr>
        <w:t xml:space="preserve"> конкурсе, запрещено участникам конкурса и любым другим лицам.</w:t>
      </w:r>
    </w:p>
    <w:p w:rsidR="00BF260B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4026BF">
        <w:rPr>
          <w:rFonts w:eastAsia="Times New Roman" w:cs="Arial"/>
          <w:sz w:val="24"/>
          <w:szCs w:val="24"/>
          <w:lang w:eastAsia="ru-RU"/>
        </w:rPr>
        <w:t xml:space="preserve"> </w:t>
      </w:r>
      <w:r w:rsidR="000726B5">
        <w:rPr>
          <w:sz w:val="24"/>
          <w:szCs w:val="24"/>
        </w:rPr>
        <w:t>Победителей конкурса и распределение между ними призов всех категорий определяет жюри</w:t>
      </w:r>
      <w:r w:rsidR="002F6383">
        <w:rPr>
          <w:sz w:val="24"/>
          <w:szCs w:val="24"/>
        </w:rPr>
        <w:t xml:space="preserve"> в составе 5 (пяти) членов</w:t>
      </w:r>
      <w:r w:rsidR="000726B5">
        <w:rPr>
          <w:sz w:val="24"/>
          <w:szCs w:val="24"/>
        </w:rPr>
        <w:t>, состоящее из</w:t>
      </w:r>
      <w:r w:rsidR="002F6383">
        <w:rPr>
          <w:sz w:val="24"/>
          <w:szCs w:val="24"/>
        </w:rPr>
        <w:t xml:space="preserve"> представителей </w:t>
      </w:r>
      <w:r w:rsidR="002F6383">
        <w:rPr>
          <w:rFonts w:eastAsia="Times New Roman" w:cs="Arial"/>
          <w:sz w:val="24"/>
          <w:szCs w:val="24"/>
          <w:lang w:eastAsia="ru-RU"/>
        </w:rPr>
        <w:t xml:space="preserve">ООО «Дезфокс», ООО «Дезфокс-Юг», ООО «Дезстанция «Экомир» </w:t>
      </w:r>
      <w:r w:rsidR="002F6383" w:rsidRPr="00541929">
        <w:rPr>
          <w:sz w:val="24"/>
          <w:szCs w:val="24"/>
        </w:rPr>
        <w:t>(далее — Жюри)</w:t>
      </w:r>
      <w:r w:rsidRPr="004026BF">
        <w:rPr>
          <w:sz w:val="24"/>
          <w:szCs w:val="24"/>
        </w:rPr>
        <w:t>.</w:t>
      </w:r>
    </w:p>
    <w:p w:rsidR="002F6383" w:rsidRPr="004026BF" w:rsidRDefault="002F6383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F6383">
        <w:rPr>
          <w:sz w:val="24"/>
          <w:szCs w:val="24"/>
        </w:rPr>
        <w:lastRenderedPageBreak/>
        <w:t>Мнение жюри Конкурса основано на внутреннем убеждении каждого члена жюри. Решение жюри Конкурса является окончательным и не подлежит пересмотру, за исключением случаев выявления Организатором после объявления результатов Конкурса нарушений порядка и правил участия в Конкурсе, допущенных в ходе Конкурса лицами, объявленными победителями. При выявлении Организатором нарушений порядка и правил участия в Конкурсе, допущенных в ходе Конкурса лицами, объявленными победителями, Организатор имеет право отказать соответствующему Участнику в выдаче</w:t>
      </w:r>
      <w:r>
        <w:rPr>
          <w:sz w:val="24"/>
          <w:szCs w:val="24"/>
        </w:rPr>
        <w:t xml:space="preserve"> </w:t>
      </w:r>
      <w:r w:rsidRPr="002F6383">
        <w:rPr>
          <w:sz w:val="24"/>
          <w:szCs w:val="24"/>
        </w:rPr>
        <w:t>приза Конкурса.</w:t>
      </w:r>
    </w:p>
    <w:p w:rsidR="002F6383" w:rsidRPr="002F6383" w:rsidRDefault="002F6383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Итоги конкурса, подведённые жюри, размещаются в сети интернет</w:t>
      </w:r>
      <w:r w:rsidR="0052686C">
        <w:rPr>
          <w:sz w:val="24"/>
          <w:szCs w:val="24"/>
        </w:rPr>
        <w:t xml:space="preserve"> на </w:t>
      </w:r>
      <w:r w:rsidR="0052686C" w:rsidRPr="006201E3">
        <w:rPr>
          <w:rFonts w:eastAsia="Times New Roman" w:cs="Arial"/>
          <w:sz w:val="24"/>
          <w:szCs w:val="24"/>
          <w:lang w:eastAsia="ru-RU"/>
        </w:rPr>
        <w:t>Сайт</w:t>
      </w:r>
      <w:r w:rsidR="0052686C">
        <w:rPr>
          <w:rFonts w:eastAsia="Times New Roman" w:cs="Arial"/>
          <w:sz w:val="24"/>
          <w:szCs w:val="24"/>
          <w:lang w:eastAsia="ru-RU"/>
        </w:rPr>
        <w:t xml:space="preserve"> Конкурса</w:t>
      </w:r>
      <w:r w:rsidR="00F15758">
        <w:rPr>
          <w:rFonts w:eastAsia="Times New Roman" w:cs="Arial"/>
          <w:sz w:val="24"/>
          <w:szCs w:val="24"/>
          <w:lang w:eastAsia="ru-RU"/>
        </w:rPr>
        <w:t>, не позднее 2</w:t>
      </w:r>
      <w:r w:rsidR="006411B3">
        <w:rPr>
          <w:rFonts w:eastAsia="Times New Roman" w:cs="Arial"/>
          <w:sz w:val="24"/>
          <w:szCs w:val="24"/>
          <w:lang w:eastAsia="ru-RU"/>
        </w:rPr>
        <w:t>1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="006411B3">
        <w:rPr>
          <w:rFonts w:eastAsia="Times New Roman" w:cs="Arial"/>
          <w:sz w:val="24"/>
          <w:szCs w:val="24"/>
          <w:lang w:eastAsia="ru-RU"/>
        </w:rPr>
        <w:t>11</w:t>
      </w:r>
      <w:r w:rsidR="00F15758">
        <w:rPr>
          <w:rFonts w:eastAsia="Times New Roman" w:cs="Arial"/>
          <w:sz w:val="24"/>
          <w:szCs w:val="24"/>
          <w:lang w:eastAsia="ru-RU"/>
        </w:rPr>
        <w:t>.</w:t>
      </w:r>
      <w:r>
        <w:rPr>
          <w:rFonts w:eastAsia="Times New Roman" w:cs="Arial"/>
          <w:sz w:val="24"/>
          <w:szCs w:val="24"/>
          <w:lang w:eastAsia="ru-RU"/>
        </w:rPr>
        <w:t>2019.</w:t>
      </w:r>
    </w:p>
    <w:p w:rsidR="00BF260B" w:rsidRPr="00541929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541929">
        <w:rPr>
          <w:sz w:val="24"/>
          <w:szCs w:val="24"/>
        </w:rPr>
        <w:t>Иные положения:</w:t>
      </w:r>
    </w:p>
    <w:p w:rsidR="00BF260B" w:rsidRPr="002F6383" w:rsidRDefault="00BF260B" w:rsidP="0099787A">
      <w:pPr>
        <w:pStyle w:val="a3"/>
        <w:numPr>
          <w:ilvl w:val="0"/>
          <w:numId w:val="13"/>
        </w:numPr>
        <w:ind w:left="1134" w:hanging="567"/>
        <w:jc w:val="both"/>
        <w:rPr>
          <w:sz w:val="24"/>
          <w:szCs w:val="24"/>
        </w:rPr>
      </w:pPr>
      <w:r w:rsidRPr="002F6383">
        <w:rPr>
          <w:sz w:val="24"/>
          <w:szCs w:val="24"/>
        </w:rPr>
        <w:t>Организатор не нес</w:t>
      </w:r>
      <w:r w:rsidR="002F6383" w:rsidRPr="002F6383">
        <w:rPr>
          <w:sz w:val="24"/>
          <w:szCs w:val="24"/>
        </w:rPr>
        <w:t>ё</w:t>
      </w:r>
      <w:r w:rsidRPr="002F6383">
        <w:rPr>
          <w:sz w:val="24"/>
          <w:szCs w:val="24"/>
        </w:rPr>
        <w:t>т ответственности за неточную или некорректную информацию, предоставленную</w:t>
      </w:r>
      <w:r w:rsidR="002F6383" w:rsidRPr="002F6383">
        <w:rPr>
          <w:sz w:val="24"/>
          <w:szCs w:val="24"/>
        </w:rPr>
        <w:t xml:space="preserve"> </w:t>
      </w:r>
      <w:r w:rsidRPr="002F6383">
        <w:rPr>
          <w:sz w:val="24"/>
          <w:szCs w:val="24"/>
        </w:rPr>
        <w:t>Уча</w:t>
      </w:r>
      <w:r w:rsidR="002F6383">
        <w:rPr>
          <w:sz w:val="24"/>
          <w:szCs w:val="24"/>
        </w:rPr>
        <w:t>стниками Конкурса или Победителя</w:t>
      </w:r>
      <w:r w:rsidRPr="002F6383">
        <w:rPr>
          <w:sz w:val="24"/>
          <w:szCs w:val="24"/>
        </w:rPr>
        <w:t>м</w:t>
      </w:r>
      <w:r w:rsidR="002F6383">
        <w:rPr>
          <w:sz w:val="24"/>
          <w:szCs w:val="24"/>
        </w:rPr>
        <w:t>и;</w:t>
      </w:r>
    </w:p>
    <w:p w:rsidR="00365E15" w:rsidRDefault="00BF260B" w:rsidP="0099787A">
      <w:pPr>
        <w:pStyle w:val="a3"/>
        <w:numPr>
          <w:ilvl w:val="0"/>
          <w:numId w:val="13"/>
        </w:numPr>
        <w:ind w:left="1134" w:hanging="567"/>
        <w:jc w:val="both"/>
        <w:rPr>
          <w:sz w:val="24"/>
          <w:szCs w:val="24"/>
        </w:rPr>
      </w:pPr>
      <w:r w:rsidRPr="002F6383">
        <w:rPr>
          <w:sz w:val="24"/>
          <w:szCs w:val="24"/>
        </w:rPr>
        <w:t>Организатор не нес</w:t>
      </w:r>
      <w:r w:rsidR="002F6383" w:rsidRPr="002F6383">
        <w:rPr>
          <w:sz w:val="24"/>
          <w:szCs w:val="24"/>
        </w:rPr>
        <w:t>ё</w:t>
      </w:r>
      <w:r w:rsidRPr="002F6383">
        <w:rPr>
          <w:sz w:val="24"/>
          <w:szCs w:val="24"/>
        </w:rPr>
        <w:t>т ответственности за неполучение от Участник</w:t>
      </w:r>
      <w:r w:rsidR="002F6383" w:rsidRPr="002F6383">
        <w:rPr>
          <w:sz w:val="24"/>
          <w:szCs w:val="24"/>
        </w:rPr>
        <w:t>ов</w:t>
      </w:r>
      <w:r w:rsidRPr="002F6383">
        <w:rPr>
          <w:sz w:val="24"/>
          <w:szCs w:val="24"/>
        </w:rPr>
        <w:t xml:space="preserve"> сведений, в том числе по вине</w:t>
      </w:r>
      <w:r w:rsidR="002F6383" w:rsidRPr="002F6383">
        <w:rPr>
          <w:sz w:val="24"/>
          <w:szCs w:val="24"/>
        </w:rPr>
        <w:t xml:space="preserve"> </w:t>
      </w:r>
      <w:r w:rsidRPr="002F6383">
        <w:rPr>
          <w:sz w:val="24"/>
          <w:szCs w:val="24"/>
        </w:rPr>
        <w:t>организаций связи, за технические проблемы и/или</w:t>
      </w:r>
      <w:r w:rsidR="002F6383" w:rsidRPr="002F6383">
        <w:rPr>
          <w:sz w:val="24"/>
          <w:szCs w:val="24"/>
        </w:rPr>
        <w:t xml:space="preserve"> </w:t>
      </w:r>
      <w:r w:rsidRPr="002F6383">
        <w:rPr>
          <w:sz w:val="24"/>
          <w:szCs w:val="24"/>
        </w:rPr>
        <w:t>мошенничества в отношении сети Интернет и/или каналов</w:t>
      </w:r>
      <w:r w:rsidR="002F6383" w:rsidRPr="002F6383">
        <w:rPr>
          <w:sz w:val="24"/>
          <w:szCs w:val="24"/>
        </w:rPr>
        <w:t xml:space="preserve"> </w:t>
      </w:r>
      <w:r w:rsidRPr="002F6383">
        <w:rPr>
          <w:sz w:val="24"/>
          <w:szCs w:val="24"/>
        </w:rPr>
        <w:t>связи, используемых при проведении Конкурса;</w:t>
      </w:r>
    </w:p>
    <w:p w:rsidR="00BF260B" w:rsidRPr="00365E15" w:rsidRDefault="00365E15" w:rsidP="0099787A">
      <w:pPr>
        <w:pStyle w:val="a3"/>
        <w:numPr>
          <w:ilvl w:val="0"/>
          <w:numId w:val="13"/>
        </w:numPr>
        <w:ind w:left="1134" w:hanging="567"/>
        <w:jc w:val="both"/>
        <w:rPr>
          <w:sz w:val="24"/>
          <w:szCs w:val="24"/>
        </w:rPr>
      </w:pPr>
      <w:r w:rsidRPr="00365E15">
        <w:rPr>
          <w:sz w:val="24"/>
          <w:szCs w:val="24"/>
        </w:rPr>
        <w:t>Организатор не несёт ответственности</w:t>
      </w:r>
      <w:r w:rsidR="00BF260B" w:rsidRPr="00365E15">
        <w:rPr>
          <w:sz w:val="24"/>
          <w:szCs w:val="24"/>
        </w:rPr>
        <w:t xml:space="preserve"> за невозможность осуществления связи с Участником из-за</w:t>
      </w:r>
      <w:r w:rsidRPr="00365E15">
        <w:rPr>
          <w:sz w:val="24"/>
          <w:szCs w:val="24"/>
        </w:rPr>
        <w:t xml:space="preserve"> </w:t>
      </w:r>
      <w:r w:rsidR="00BF260B" w:rsidRPr="00365E15">
        <w:rPr>
          <w:sz w:val="24"/>
          <w:szCs w:val="24"/>
        </w:rPr>
        <w:t>указанных им неверных или неактуальных контактных сведений.</w:t>
      </w:r>
    </w:p>
    <w:p w:rsidR="00BF260B" w:rsidRPr="00541929" w:rsidRDefault="00BF260B" w:rsidP="0099787A">
      <w:pPr>
        <w:pStyle w:val="a3"/>
        <w:numPr>
          <w:ilvl w:val="0"/>
          <w:numId w:val="13"/>
        </w:numPr>
        <w:ind w:left="1134" w:hanging="567"/>
        <w:jc w:val="both"/>
        <w:rPr>
          <w:sz w:val="24"/>
          <w:szCs w:val="24"/>
        </w:rPr>
      </w:pPr>
      <w:r w:rsidRPr="00541929">
        <w:rPr>
          <w:sz w:val="24"/>
          <w:szCs w:val="24"/>
        </w:rPr>
        <w:t xml:space="preserve">Каждый Участник гарантирует, что является автором </w:t>
      </w:r>
      <w:r w:rsidR="00365E15">
        <w:rPr>
          <w:sz w:val="24"/>
          <w:szCs w:val="24"/>
        </w:rPr>
        <w:t>макета</w:t>
      </w:r>
      <w:r w:rsidRPr="00541929">
        <w:rPr>
          <w:sz w:val="24"/>
          <w:szCs w:val="24"/>
        </w:rPr>
        <w:t xml:space="preserve">, </w:t>
      </w:r>
      <w:r w:rsidR="00365E15">
        <w:rPr>
          <w:sz w:val="24"/>
          <w:szCs w:val="24"/>
        </w:rPr>
        <w:t>направленного</w:t>
      </w:r>
      <w:r w:rsidRPr="00541929">
        <w:rPr>
          <w:sz w:val="24"/>
          <w:szCs w:val="24"/>
        </w:rPr>
        <w:t xml:space="preserve"> им </w:t>
      </w:r>
      <w:r w:rsidR="00365E15">
        <w:rPr>
          <w:sz w:val="24"/>
          <w:szCs w:val="24"/>
        </w:rPr>
        <w:t xml:space="preserve">Организатору </w:t>
      </w:r>
      <w:r w:rsidRPr="00541929">
        <w:rPr>
          <w:sz w:val="24"/>
          <w:szCs w:val="24"/>
        </w:rPr>
        <w:t>для участия в Конкурсе.</w:t>
      </w:r>
    </w:p>
    <w:p w:rsidR="00BF260B" w:rsidRPr="00365E15" w:rsidRDefault="00365E15" w:rsidP="0099787A">
      <w:pPr>
        <w:pStyle w:val="a3"/>
        <w:numPr>
          <w:ilvl w:val="0"/>
          <w:numId w:val="13"/>
        </w:numPr>
        <w:ind w:left="1134" w:hanging="567"/>
        <w:jc w:val="both"/>
        <w:rPr>
          <w:sz w:val="24"/>
          <w:szCs w:val="24"/>
        </w:rPr>
      </w:pPr>
      <w:r w:rsidRPr="00365E15">
        <w:rPr>
          <w:sz w:val="24"/>
          <w:szCs w:val="24"/>
        </w:rPr>
        <w:t xml:space="preserve">Каждый Участник гарантирует, что макет, направленный им Организатору для участия в Конкурсе, </w:t>
      </w:r>
      <w:r w:rsidR="00BF260B" w:rsidRPr="00365E15">
        <w:rPr>
          <w:sz w:val="24"/>
          <w:szCs w:val="24"/>
        </w:rPr>
        <w:t>не нарушает прав третьих</w:t>
      </w:r>
      <w:r w:rsidRPr="00365E15">
        <w:rPr>
          <w:sz w:val="24"/>
          <w:szCs w:val="24"/>
        </w:rPr>
        <w:t xml:space="preserve"> </w:t>
      </w:r>
      <w:r w:rsidR="00BF260B" w:rsidRPr="00365E15">
        <w:rPr>
          <w:sz w:val="24"/>
          <w:szCs w:val="24"/>
        </w:rPr>
        <w:t>лиц (в том числе авторских и смежных прав, а также прав на средства индивидуализации).</w:t>
      </w:r>
    </w:p>
    <w:p w:rsidR="00365E15" w:rsidRDefault="00365E15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365E15">
        <w:rPr>
          <w:sz w:val="24"/>
          <w:szCs w:val="24"/>
        </w:rPr>
        <w:t>Каждый у</w:t>
      </w:r>
      <w:r w:rsidR="00BF260B" w:rsidRPr="00365E15">
        <w:rPr>
          <w:sz w:val="24"/>
          <w:szCs w:val="24"/>
        </w:rPr>
        <w:t xml:space="preserve">частник, </w:t>
      </w:r>
      <w:r w:rsidRPr="00365E15">
        <w:rPr>
          <w:sz w:val="24"/>
          <w:szCs w:val="24"/>
        </w:rPr>
        <w:t>направляя Организатору макет для участия в Конкурсе</w:t>
      </w:r>
      <w:r w:rsidR="00BF260B" w:rsidRPr="00365E15">
        <w:rPr>
          <w:sz w:val="24"/>
          <w:szCs w:val="24"/>
        </w:rPr>
        <w:t>, автоматически дает свое согласие на дальнейшее</w:t>
      </w:r>
      <w:r w:rsidRPr="00365E15">
        <w:rPr>
          <w:sz w:val="24"/>
          <w:szCs w:val="24"/>
        </w:rPr>
        <w:t xml:space="preserve"> использование данного макета или отдельных его элементов</w:t>
      </w:r>
      <w:r w:rsidR="00BF260B" w:rsidRPr="00365E15">
        <w:rPr>
          <w:sz w:val="24"/>
          <w:szCs w:val="24"/>
        </w:rPr>
        <w:t xml:space="preserve"> Организатором Конкурса и его партнерами, в том числе в</w:t>
      </w:r>
      <w:r w:rsidRPr="00365E15">
        <w:rPr>
          <w:sz w:val="24"/>
          <w:szCs w:val="24"/>
        </w:rPr>
        <w:t xml:space="preserve"> </w:t>
      </w:r>
      <w:r w:rsidR="00BF260B" w:rsidRPr="00365E15">
        <w:rPr>
          <w:sz w:val="24"/>
          <w:szCs w:val="24"/>
        </w:rPr>
        <w:t xml:space="preserve">рекламных целях, любыми способами, без ограничения срока и </w:t>
      </w:r>
      <w:r w:rsidRPr="00365E15">
        <w:rPr>
          <w:sz w:val="24"/>
          <w:szCs w:val="24"/>
        </w:rPr>
        <w:t>т</w:t>
      </w:r>
      <w:r w:rsidR="00BF260B" w:rsidRPr="00365E15">
        <w:rPr>
          <w:sz w:val="24"/>
          <w:szCs w:val="24"/>
        </w:rPr>
        <w:t>ерритории использования и без выплаты какого-либо вознаграждения.</w:t>
      </w:r>
    </w:p>
    <w:p w:rsidR="00BF260B" w:rsidRPr="00365E15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365E15">
        <w:rPr>
          <w:sz w:val="24"/>
          <w:szCs w:val="24"/>
        </w:rPr>
        <w:t>В слу</w:t>
      </w:r>
      <w:r w:rsidR="00365E15" w:rsidRPr="00365E15">
        <w:rPr>
          <w:sz w:val="24"/>
          <w:szCs w:val="24"/>
        </w:rPr>
        <w:t>чае предъявления к Организатору Конкурса или его</w:t>
      </w:r>
      <w:r w:rsidRPr="00365E15">
        <w:rPr>
          <w:sz w:val="24"/>
          <w:szCs w:val="24"/>
        </w:rPr>
        <w:t xml:space="preserve"> </w:t>
      </w:r>
      <w:r w:rsidR="00365E15" w:rsidRPr="00365E15">
        <w:rPr>
          <w:sz w:val="24"/>
          <w:szCs w:val="24"/>
        </w:rPr>
        <w:t>п</w:t>
      </w:r>
      <w:r w:rsidRPr="00365E15">
        <w:rPr>
          <w:sz w:val="24"/>
          <w:szCs w:val="24"/>
        </w:rPr>
        <w:t>артнерам каких-либо претензий и/или</w:t>
      </w:r>
      <w:r w:rsidR="00365E15" w:rsidRPr="00365E15">
        <w:rPr>
          <w:sz w:val="24"/>
          <w:szCs w:val="24"/>
        </w:rPr>
        <w:t xml:space="preserve"> </w:t>
      </w:r>
      <w:r w:rsidRPr="00365E15">
        <w:rPr>
          <w:sz w:val="24"/>
          <w:szCs w:val="24"/>
        </w:rPr>
        <w:t>исков со стороны третьих лиц в связи с незаконной передачей</w:t>
      </w:r>
      <w:r w:rsidR="00365E15" w:rsidRPr="00365E15">
        <w:rPr>
          <w:sz w:val="24"/>
          <w:szCs w:val="24"/>
        </w:rPr>
        <w:t xml:space="preserve"> прав и/или использованием</w:t>
      </w:r>
      <w:r w:rsidRPr="00365E15">
        <w:rPr>
          <w:sz w:val="24"/>
          <w:szCs w:val="24"/>
        </w:rPr>
        <w:t xml:space="preserve"> Участником </w:t>
      </w:r>
      <w:r w:rsidR="00365E15" w:rsidRPr="00365E15">
        <w:rPr>
          <w:sz w:val="24"/>
          <w:szCs w:val="24"/>
        </w:rPr>
        <w:t>макета или его элементов</w:t>
      </w:r>
      <w:r w:rsidRPr="00365E15">
        <w:rPr>
          <w:sz w:val="24"/>
          <w:szCs w:val="24"/>
        </w:rPr>
        <w:t>, Участник обязуется самостоятельно урегулировать такие претензии и/или иски</w:t>
      </w:r>
      <w:r w:rsidR="00365E15" w:rsidRPr="00365E15">
        <w:rPr>
          <w:sz w:val="24"/>
          <w:szCs w:val="24"/>
        </w:rPr>
        <w:t xml:space="preserve"> </w:t>
      </w:r>
      <w:r w:rsidRPr="00365E15">
        <w:rPr>
          <w:sz w:val="24"/>
          <w:szCs w:val="24"/>
        </w:rPr>
        <w:t xml:space="preserve">полностью, освободив Организатора и/или </w:t>
      </w:r>
      <w:r w:rsidR="00365E15" w:rsidRPr="00365E15">
        <w:rPr>
          <w:sz w:val="24"/>
          <w:szCs w:val="24"/>
        </w:rPr>
        <w:t xml:space="preserve">его </w:t>
      </w:r>
      <w:r w:rsidRPr="00365E15">
        <w:rPr>
          <w:sz w:val="24"/>
          <w:szCs w:val="24"/>
        </w:rPr>
        <w:t>Партнеров от ответственности, в том числе от любых выплат в пользу</w:t>
      </w:r>
      <w:r w:rsidR="00365E15" w:rsidRPr="00365E15">
        <w:rPr>
          <w:sz w:val="24"/>
          <w:szCs w:val="24"/>
        </w:rPr>
        <w:t xml:space="preserve"> </w:t>
      </w:r>
      <w:r w:rsidRPr="00365E15">
        <w:rPr>
          <w:sz w:val="24"/>
          <w:szCs w:val="24"/>
        </w:rPr>
        <w:t>таких лиц. Участник Конкурса несет ответственность за нарушение авторских и иных прав третьих лиц согласно</w:t>
      </w:r>
      <w:r w:rsidR="00365E15" w:rsidRPr="00365E15">
        <w:rPr>
          <w:sz w:val="24"/>
          <w:szCs w:val="24"/>
        </w:rPr>
        <w:t xml:space="preserve"> </w:t>
      </w:r>
      <w:r w:rsidRPr="00365E15">
        <w:rPr>
          <w:sz w:val="24"/>
          <w:szCs w:val="24"/>
        </w:rPr>
        <w:t>действующего законодательства РФ.</w:t>
      </w:r>
    </w:p>
    <w:p w:rsidR="00BF260B" w:rsidRPr="00365E15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365E15">
        <w:rPr>
          <w:sz w:val="24"/>
          <w:szCs w:val="24"/>
        </w:rPr>
        <w:t>Принимая участие в Конкурсе, Участники соглашаются с тем, что их персональные данные, в том числе имена,</w:t>
      </w:r>
      <w:r w:rsidR="00365E15" w:rsidRPr="00365E15">
        <w:rPr>
          <w:sz w:val="24"/>
          <w:szCs w:val="24"/>
        </w:rPr>
        <w:t xml:space="preserve"> </w:t>
      </w:r>
      <w:r w:rsidRPr="00365E15">
        <w:rPr>
          <w:sz w:val="24"/>
          <w:szCs w:val="24"/>
        </w:rPr>
        <w:t>фамилии, а также фотографии, интервью и иные материалы об Участниках могут быть использованы</w:t>
      </w:r>
      <w:r w:rsidR="00365E15" w:rsidRPr="00365E15">
        <w:rPr>
          <w:sz w:val="24"/>
          <w:szCs w:val="24"/>
        </w:rPr>
        <w:t xml:space="preserve"> </w:t>
      </w:r>
      <w:r w:rsidRPr="00365E15">
        <w:rPr>
          <w:sz w:val="24"/>
          <w:szCs w:val="24"/>
        </w:rPr>
        <w:t>Организатором и Партнерами, в том числе опубликованы в СМИ в качестве информации, связанной с проводимым/проведенным Конкурс</w:t>
      </w:r>
      <w:r w:rsidR="00365E15">
        <w:rPr>
          <w:sz w:val="24"/>
          <w:szCs w:val="24"/>
        </w:rPr>
        <w:t>ом</w:t>
      </w:r>
      <w:r w:rsidRPr="00365E15">
        <w:rPr>
          <w:sz w:val="24"/>
          <w:szCs w:val="24"/>
        </w:rPr>
        <w:t>, без выплаты какого-либо дополнительного вознаграждения.</w:t>
      </w:r>
    </w:p>
    <w:p w:rsidR="00BF260B" w:rsidRPr="00365E15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365E15">
        <w:rPr>
          <w:sz w:val="24"/>
          <w:szCs w:val="24"/>
        </w:rPr>
        <w:t>Организатор оставляет за собой право приостановить или отказать в выдаче Призов в случае нарушения</w:t>
      </w:r>
      <w:r w:rsidR="00365E15" w:rsidRPr="00365E15">
        <w:rPr>
          <w:sz w:val="24"/>
          <w:szCs w:val="24"/>
        </w:rPr>
        <w:t xml:space="preserve"> </w:t>
      </w:r>
      <w:r w:rsidRPr="00365E15">
        <w:rPr>
          <w:sz w:val="24"/>
          <w:szCs w:val="24"/>
        </w:rPr>
        <w:t>Победителем Конкурса или участниками положений настоящих Правил, а также в иных случаях, предусмотренных</w:t>
      </w:r>
      <w:r w:rsidR="00365E15" w:rsidRPr="00365E15">
        <w:rPr>
          <w:sz w:val="24"/>
          <w:szCs w:val="24"/>
        </w:rPr>
        <w:t xml:space="preserve"> </w:t>
      </w:r>
      <w:r w:rsidRPr="00365E15">
        <w:rPr>
          <w:sz w:val="24"/>
          <w:szCs w:val="24"/>
        </w:rPr>
        <w:t>действующим законодательством Российской Федерации.</w:t>
      </w:r>
    </w:p>
    <w:p w:rsidR="00BF260B" w:rsidRPr="00365E15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365E15">
        <w:rPr>
          <w:sz w:val="24"/>
          <w:szCs w:val="24"/>
        </w:rPr>
        <w:lastRenderedPageBreak/>
        <w:t>Организатор имеет право изменять любые условия Конкурса, в соответствии с действующим законодательством РФ,</w:t>
      </w:r>
      <w:r w:rsidR="00365E15" w:rsidRPr="00365E15">
        <w:rPr>
          <w:sz w:val="24"/>
          <w:szCs w:val="24"/>
        </w:rPr>
        <w:t xml:space="preserve"> </w:t>
      </w:r>
      <w:r w:rsidRPr="00365E15">
        <w:rPr>
          <w:sz w:val="24"/>
          <w:szCs w:val="24"/>
        </w:rPr>
        <w:t>отражая при этом все изменения в Правилах Конкурса.</w:t>
      </w:r>
    </w:p>
    <w:p w:rsidR="00BF260B" w:rsidRPr="00365E15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365E15">
        <w:rPr>
          <w:sz w:val="24"/>
          <w:szCs w:val="24"/>
        </w:rPr>
        <w:t>Во всем, что не предусмотрено настоящими Правилами, Организатор и Участники Конкурса руководствуются</w:t>
      </w:r>
      <w:r w:rsidR="00365E15" w:rsidRPr="00365E15">
        <w:rPr>
          <w:sz w:val="24"/>
          <w:szCs w:val="24"/>
        </w:rPr>
        <w:t xml:space="preserve"> </w:t>
      </w:r>
      <w:r w:rsidRPr="00365E15">
        <w:rPr>
          <w:sz w:val="24"/>
          <w:szCs w:val="24"/>
        </w:rPr>
        <w:t>действующим законодательством Российской Федерации.</w:t>
      </w:r>
    </w:p>
    <w:p w:rsidR="00BF260B" w:rsidRPr="00541929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541929">
        <w:rPr>
          <w:sz w:val="24"/>
          <w:szCs w:val="24"/>
        </w:rPr>
        <w:t>Организатор является налоговым агентом победителей в соответствии с законодательством РФ.</w:t>
      </w:r>
    </w:p>
    <w:p w:rsidR="00BF260B" w:rsidRPr="00F1664C" w:rsidRDefault="00F1664C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F1664C">
        <w:rPr>
          <w:sz w:val="24"/>
          <w:szCs w:val="24"/>
        </w:rPr>
        <w:t>Направляя макет (конкурсную работу) Организатору</w:t>
      </w:r>
      <w:r w:rsidR="00BF260B" w:rsidRPr="00F1664C">
        <w:rPr>
          <w:sz w:val="24"/>
          <w:szCs w:val="24"/>
        </w:rPr>
        <w:t>, Участник автоматически соглашается с ее возможным размещением</w:t>
      </w:r>
      <w:r w:rsidRPr="00F1664C">
        <w:rPr>
          <w:sz w:val="24"/>
          <w:szCs w:val="24"/>
        </w:rPr>
        <w:t xml:space="preserve"> </w:t>
      </w:r>
      <w:r w:rsidR="00BF260B" w:rsidRPr="00F1664C">
        <w:rPr>
          <w:sz w:val="24"/>
          <w:szCs w:val="24"/>
        </w:rPr>
        <w:t xml:space="preserve">Организатором на сайте </w:t>
      </w:r>
      <w:hyperlink r:id="rId14" w:history="1">
        <w:r w:rsidRPr="00F1664C">
          <w:rPr>
            <w:rStyle w:val="a4"/>
            <w:sz w:val="24"/>
            <w:szCs w:val="24"/>
            <w:lang w:val="en-US"/>
          </w:rPr>
          <w:t>www</w:t>
        </w:r>
        <w:r w:rsidRPr="00F1664C">
          <w:rPr>
            <w:rStyle w:val="a4"/>
            <w:sz w:val="24"/>
            <w:szCs w:val="24"/>
          </w:rPr>
          <w:t>.</w:t>
        </w:r>
        <w:r w:rsidRPr="00F1664C">
          <w:rPr>
            <w:rStyle w:val="a4"/>
            <w:sz w:val="24"/>
            <w:szCs w:val="24"/>
            <w:lang w:val="en-US"/>
          </w:rPr>
          <w:t>dezfox</w:t>
        </w:r>
        <w:r w:rsidRPr="00F1664C">
          <w:rPr>
            <w:rStyle w:val="a4"/>
            <w:sz w:val="24"/>
            <w:szCs w:val="24"/>
          </w:rPr>
          <w:t>.</w:t>
        </w:r>
        <w:r w:rsidRPr="00F1664C">
          <w:rPr>
            <w:rStyle w:val="a4"/>
            <w:sz w:val="24"/>
            <w:szCs w:val="24"/>
            <w:lang w:val="en-US"/>
          </w:rPr>
          <w:t>ru</w:t>
        </w:r>
      </w:hyperlink>
      <w:r w:rsidRPr="00F1664C">
        <w:rPr>
          <w:sz w:val="24"/>
          <w:szCs w:val="24"/>
        </w:rPr>
        <w:t xml:space="preserve"> </w:t>
      </w:r>
      <w:r w:rsidR="00BF260B" w:rsidRPr="00F1664C">
        <w:rPr>
          <w:sz w:val="24"/>
          <w:szCs w:val="24"/>
        </w:rPr>
        <w:t>и других источниках на усмотрение Организатора и</w:t>
      </w:r>
      <w:r w:rsidRPr="00F1664C">
        <w:rPr>
          <w:sz w:val="24"/>
          <w:szCs w:val="24"/>
        </w:rPr>
        <w:t xml:space="preserve"> его п</w:t>
      </w:r>
      <w:r w:rsidR="00BF260B" w:rsidRPr="00F1664C">
        <w:rPr>
          <w:sz w:val="24"/>
          <w:szCs w:val="24"/>
        </w:rPr>
        <w:t>артнеров, и дает согласие Организатору</w:t>
      </w:r>
      <w:r w:rsidRPr="00F1664C">
        <w:rPr>
          <w:sz w:val="24"/>
          <w:szCs w:val="24"/>
        </w:rPr>
        <w:t xml:space="preserve"> Конкурса</w:t>
      </w:r>
      <w:r w:rsidR="00BF260B" w:rsidRPr="00F1664C">
        <w:rPr>
          <w:sz w:val="24"/>
          <w:szCs w:val="24"/>
        </w:rPr>
        <w:t xml:space="preserve"> и</w:t>
      </w:r>
      <w:r w:rsidRPr="00F1664C">
        <w:rPr>
          <w:sz w:val="24"/>
          <w:szCs w:val="24"/>
        </w:rPr>
        <w:t xml:space="preserve"> его</w:t>
      </w:r>
      <w:r w:rsidR="00BF260B" w:rsidRPr="00F1664C">
        <w:rPr>
          <w:sz w:val="24"/>
          <w:szCs w:val="24"/>
        </w:rPr>
        <w:t xml:space="preserve"> </w:t>
      </w:r>
      <w:r w:rsidRPr="00F1664C">
        <w:rPr>
          <w:sz w:val="24"/>
          <w:szCs w:val="24"/>
        </w:rPr>
        <w:t>п</w:t>
      </w:r>
      <w:r w:rsidR="00BF260B" w:rsidRPr="00F1664C">
        <w:rPr>
          <w:sz w:val="24"/>
          <w:szCs w:val="24"/>
        </w:rPr>
        <w:t>артнерам на внесение изменений, сокращений и</w:t>
      </w:r>
      <w:r w:rsidRPr="00F1664C">
        <w:rPr>
          <w:sz w:val="24"/>
          <w:szCs w:val="24"/>
        </w:rPr>
        <w:t xml:space="preserve"> </w:t>
      </w:r>
      <w:r w:rsidR="00BF260B" w:rsidRPr="00F1664C">
        <w:rPr>
          <w:sz w:val="24"/>
          <w:szCs w:val="24"/>
        </w:rPr>
        <w:t>дополнений</w:t>
      </w:r>
      <w:r w:rsidRPr="00F1664C">
        <w:rPr>
          <w:sz w:val="24"/>
          <w:szCs w:val="24"/>
        </w:rPr>
        <w:t xml:space="preserve"> в макет</w:t>
      </w:r>
      <w:r w:rsidR="00BF260B" w:rsidRPr="00F1664C">
        <w:rPr>
          <w:sz w:val="24"/>
          <w:szCs w:val="24"/>
        </w:rPr>
        <w:t>, снабжение иллюстрациями, предисловием, послесловием, комментариями или какими бы то ни было</w:t>
      </w:r>
      <w:r w:rsidRPr="00F1664C">
        <w:rPr>
          <w:sz w:val="24"/>
          <w:szCs w:val="24"/>
        </w:rPr>
        <w:t xml:space="preserve"> </w:t>
      </w:r>
      <w:r w:rsidR="00BF260B" w:rsidRPr="00F1664C">
        <w:rPr>
          <w:sz w:val="24"/>
          <w:szCs w:val="24"/>
        </w:rPr>
        <w:t>пояснениями, без выплаты вознаграждения, в том числе анонимно (без указания имени автора).</w:t>
      </w:r>
    </w:p>
    <w:p w:rsidR="00BF260B" w:rsidRPr="00F1664C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F1664C">
        <w:rPr>
          <w:sz w:val="24"/>
          <w:szCs w:val="24"/>
        </w:rPr>
        <w:t>Участие в Конкурсе автоматически подразумевает ознакомление, и полное согласие пользователей и Участников со</w:t>
      </w:r>
      <w:r w:rsidR="00F1664C">
        <w:rPr>
          <w:sz w:val="24"/>
          <w:szCs w:val="24"/>
        </w:rPr>
        <w:t xml:space="preserve"> </w:t>
      </w:r>
      <w:r w:rsidRPr="00F1664C">
        <w:rPr>
          <w:sz w:val="24"/>
          <w:szCs w:val="24"/>
        </w:rPr>
        <w:t>всеми положениями настоящих Правил.</w:t>
      </w:r>
    </w:p>
    <w:p w:rsidR="00BF260B" w:rsidRPr="00F1664C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F1664C">
        <w:rPr>
          <w:sz w:val="24"/>
          <w:szCs w:val="24"/>
        </w:rPr>
        <w:t>Все спорные вопросы, касающиеся Конкурса, регулируются на основе настоящих Правил и действующего</w:t>
      </w:r>
      <w:r w:rsidR="00F1664C" w:rsidRPr="00F1664C">
        <w:rPr>
          <w:sz w:val="24"/>
          <w:szCs w:val="24"/>
        </w:rPr>
        <w:t xml:space="preserve"> </w:t>
      </w:r>
      <w:r w:rsidRPr="00F1664C">
        <w:rPr>
          <w:sz w:val="24"/>
          <w:szCs w:val="24"/>
        </w:rPr>
        <w:t>законодательства РФ.</w:t>
      </w:r>
    </w:p>
    <w:p w:rsidR="00BF260B" w:rsidRPr="00F1664C" w:rsidRDefault="00BF260B" w:rsidP="0099787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F1664C">
        <w:rPr>
          <w:sz w:val="24"/>
          <w:szCs w:val="24"/>
        </w:rPr>
        <w:t>Настоящий Конкурс не является лотереей в смысле толкования Федерального закона от 11 ноября 2003 года № 138-ФЗ «О лотереях», а также не является игрой, основанной на риске и</w:t>
      </w:r>
      <w:r w:rsidR="00F1664C">
        <w:rPr>
          <w:sz w:val="24"/>
          <w:szCs w:val="24"/>
        </w:rPr>
        <w:t>/или</w:t>
      </w:r>
      <w:r w:rsidRPr="00F1664C">
        <w:rPr>
          <w:sz w:val="24"/>
          <w:szCs w:val="24"/>
        </w:rPr>
        <w:t xml:space="preserve"> пари.</w:t>
      </w:r>
    </w:p>
    <w:sectPr w:rsidR="00BF260B" w:rsidRPr="00F1664C" w:rsidSect="009978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44C0"/>
    <w:multiLevelType w:val="hybridMultilevel"/>
    <w:tmpl w:val="89202B16"/>
    <w:lvl w:ilvl="0" w:tplc="A70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50DB"/>
    <w:multiLevelType w:val="hybridMultilevel"/>
    <w:tmpl w:val="480412F0"/>
    <w:lvl w:ilvl="0" w:tplc="A70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68A3"/>
    <w:multiLevelType w:val="hybridMultilevel"/>
    <w:tmpl w:val="994E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2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2E3197"/>
    <w:multiLevelType w:val="hybridMultilevel"/>
    <w:tmpl w:val="548C0920"/>
    <w:lvl w:ilvl="0" w:tplc="A70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4E2D3A">
      <w:start w:val="1"/>
      <w:numFmt w:val="decimal"/>
      <w:lvlText w:val="12.%2. 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C30FB"/>
    <w:multiLevelType w:val="hybridMultilevel"/>
    <w:tmpl w:val="828A729E"/>
    <w:lvl w:ilvl="0" w:tplc="A70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A9B20">
      <w:start w:val="1"/>
      <w:numFmt w:val="decimal"/>
      <w:lvlText w:val="12.1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D5BBE"/>
    <w:multiLevelType w:val="hybridMultilevel"/>
    <w:tmpl w:val="B8A2A9D0"/>
    <w:lvl w:ilvl="0" w:tplc="A70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05BA2"/>
    <w:multiLevelType w:val="hybridMultilevel"/>
    <w:tmpl w:val="1F9617EE"/>
    <w:lvl w:ilvl="0" w:tplc="4E00DC6C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652A6"/>
    <w:multiLevelType w:val="hybridMultilevel"/>
    <w:tmpl w:val="04A0E2BE"/>
    <w:lvl w:ilvl="0" w:tplc="A70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709E9"/>
    <w:multiLevelType w:val="hybridMultilevel"/>
    <w:tmpl w:val="BDC25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97DD4"/>
    <w:multiLevelType w:val="hybridMultilevel"/>
    <w:tmpl w:val="2670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018F"/>
    <w:multiLevelType w:val="hybridMultilevel"/>
    <w:tmpl w:val="CEF086A2"/>
    <w:lvl w:ilvl="0" w:tplc="A70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A79F4"/>
    <w:multiLevelType w:val="multilevel"/>
    <w:tmpl w:val="4EB49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3C65AE"/>
    <w:multiLevelType w:val="hybridMultilevel"/>
    <w:tmpl w:val="2C92589E"/>
    <w:lvl w:ilvl="0" w:tplc="FBD6C7F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607F9"/>
    <w:multiLevelType w:val="hybridMultilevel"/>
    <w:tmpl w:val="26FE431C"/>
    <w:lvl w:ilvl="0" w:tplc="A70A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0AD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E9"/>
    <w:rsid w:val="000726B5"/>
    <w:rsid w:val="000C7E59"/>
    <w:rsid w:val="0017277D"/>
    <w:rsid w:val="001F1761"/>
    <w:rsid w:val="002B49C6"/>
    <w:rsid w:val="002C6DE3"/>
    <w:rsid w:val="002F6383"/>
    <w:rsid w:val="00333148"/>
    <w:rsid w:val="00365E15"/>
    <w:rsid w:val="00380B50"/>
    <w:rsid w:val="003F4E6A"/>
    <w:rsid w:val="004026BF"/>
    <w:rsid w:val="004441BA"/>
    <w:rsid w:val="0052686C"/>
    <w:rsid w:val="005376E9"/>
    <w:rsid w:val="00541929"/>
    <w:rsid w:val="005F1E26"/>
    <w:rsid w:val="00613E1E"/>
    <w:rsid w:val="006201E3"/>
    <w:rsid w:val="006411B3"/>
    <w:rsid w:val="006903DD"/>
    <w:rsid w:val="006F213C"/>
    <w:rsid w:val="00792296"/>
    <w:rsid w:val="007E3B6F"/>
    <w:rsid w:val="00830B06"/>
    <w:rsid w:val="008502D0"/>
    <w:rsid w:val="00855066"/>
    <w:rsid w:val="0088289F"/>
    <w:rsid w:val="008E12A8"/>
    <w:rsid w:val="009048F1"/>
    <w:rsid w:val="00930543"/>
    <w:rsid w:val="00932A8B"/>
    <w:rsid w:val="0099787A"/>
    <w:rsid w:val="00A01A05"/>
    <w:rsid w:val="00A7611D"/>
    <w:rsid w:val="00AC2743"/>
    <w:rsid w:val="00BA5958"/>
    <w:rsid w:val="00BE36FB"/>
    <w:rsid w:val="00BF260B"/>
    <w:rsid w:val="00C24873"/>
    <w:rsid w:val="00C51EFC"/>
    <w:rsid w:val="00D2380A"/>
    <w:rsid w:val="00DB4AC4"/>
    <w:rsid w:val="00F15758"/>
    <w:rsid w:val="00F1664C"/>
    <w:rsid w:val="00F70004"/>
    <w:rsid w:val="00FC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9E76F-A06F-4D1B-B153-603F9DBD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ezfox.ru/o-nas/konkurs/nakleyka" TargetMode="External"/><Relationship Id="rId13" Type="http://schemas.openxmlformats.org/officeDocument/2006/relationships/hyperlink" Target="mailto:konkurs@dezfo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ezfox.ru/images/konkurs/pravila_konkursa_stiker.docx" TargetMode="External"/><Relationship Id="rId12" Type="http://schemas.openxmlformats.org/officeDocument/2006/relationships/hyperlink" Target="https://dezfox.ru/images/konkurs/QR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ezfox.ru/o-nas/konkurs/nakleyka" TargetMode="External"/><Relationship Id="rId11" Type="http://schemas.openxmlformats.org/officeDocument/2006/relationships/hyperlink" Target="https://dezfox.ru/images/konkurs/Logo_2019_ver10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zfox.ru/images/konkurs/Logo_2019_ver10.cd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zfox.ru" TargetMode="External"/><Relationship Id="rId14" Type="http://schemas.openxmlformats.org/officeDocument/2006/relationships/hyperlink" Target="http://www.dezf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E99B-E6D2-234B-BFA6-669BF4880B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Гость</cp:lastModifiedBy>
  <cp:revision>2</cp:revision>
  <dcterms:created xsi:type="dcterms:W3CDTF">2019-10-21T16:38:00Z</dcterms:created>
  <dcterms:modified xsi:type="dcterms:W3CDTF">2019-10-21T16:38:00Z</dcterms:modified>
</cp:coreProperties>
</file>